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1BFB" w14:textId="77777777" w:rsidR="001E1036" w:rsidRPr="009D1287" w:rsidRDefault="001E1036" w:rsidP="00887269">
      <w:pPr>
        <w:jc w:val="both"/>
        <w:rPr>
          <w:rFonts w:ascii="Arial" w:hAnsi="Arial" w:cs="Arial"/>
          <w:sz w:val="22"/>
          <w:szCs w:val="22"/>
        </w:rPr>
      </w:pPr>
    </w:p>
    <w:p w14:paraId="01563192" w14:textId="6AA70220" w:rsidR="00ED6361" w:rsidRDefault="00DF28CB" w:rsidP="00887269">
      <w:pPr>
        <w:jc w:val="both"/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t xml:space="preserve">Le/la soussigné(e) (nom, prénom) </w:t>
      </w:r>
      <w:r w:rsidRPr="009D1287">
        <w:rPr>
          <w:rFonts w:ascii="Arial" w:hAnsi="Arial" w:cs="Arial"/>
          <w:sz w:val="22"/>
          <w:szCs w:val="22"/>
          <w:cs/>
        </w:rPr>
        <w:t>………………………………………………</w:t>
      </w:r>
      <w:r w:rsidR="004C42DD">
        <w:rPr>
          <w:rFonts w:ascii="Arial" w:hAnsi="Arial" w:cs="Arial"/>
          <w:sz w:val="22"/>
          <w:szCs w:val="22"/>
        </w:rPr>
        <w:t>………………………</w:t>
      </w:r>
      <w:r w:rsidR="00C90A2F">
        <w:rPr>
          <w:rFonts w:ascii="Arial" w:hAnsi="Arial" w:cs="Arial"/>
          <w:sz w:val="22"/>
          <w:szCs w:val="22"/>
        </w:rPr>
        <w:t>….</w:t>
      </w:r>
      <w:r w:rsidR="004C42DD">
        <w:rPr>
          <w:rFonts w:ascii="Arial" w:hAnsi="Arial" w:cs="Arial"/>
          <w:sz w:val="22"/>
          <w:szCs w:val="22"/>
        </w:rPr>
        <w:t>…</w:t>
      </w:r>
      <w:r w:rsidRPr="009D1287">
        <w:rPr>
          <w:rFonts w:ascii="Arial" w:hAnsi="Arial" w:cs="Arial"/>
          <w:sz w:val="22"/>
          <w:szCs w:val="22"/>
        </w:rPr>
        <w:t xml:space="preserve"> donne son consentement éclairé, conscient et libre pour l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administration de G-CSF et le prélèvement de cellules souches </w:t>
      </w:r>
      <w:r w:rsidR="009D1287">
        <w:rPr>
          <w:rFonts w:ascii="Arial" w:hAnsi="Arial" w:cs="Arial"/>
          <w:sz w:val="22"/>
          <w:szCs w:val="22"/>
        </w:rPr>
        <w:t>du</w:t>
      </w:r>
      <w:r w:rsidRPr="009D1287">
        <w:rPr>
          <w:rFonts w:ascii="Arial" w:hAnsi="Arial" w:cs="Arial"/>
          <w:sz w:val="22"/>
          <w:szCs w:val="22"/>
        </w:rPr>
        <w:t xml:space="preserve"> sang en vue du traitement d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un patient par transplantation de cellules souches allogéniques. En apposant votre signature ci-dessous, vous reconnaissez avoir pris connaissance du présent document, avoir </w:t>
      </w:r>
      <w:r w:rsidR="009D1287">
        <w:rPr>
          <w:rFonts w:ascii="Arial" w:hAnsi="Arial" w:cs="Arial"/>
          <w:sz w:val="22"/>
          <w:szCs w:val="22"/>
        </w:rPr>
        <w:t>eu</w:t>
      </w:r>
      <w:r w:rsidRPr="009D1287">
        <w:rPr>
          <w:rFonts w:ascii="Arial" w:hAnsi="Arial" w:cs="Arial"/>
          <w:sz w:val="22"/>
          <w:szCs w:val="22"/>
        </w:rPr>
        <w:t xml:space="preserve"> l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occasion de poser des questions et consentir au prélèvement, à la conservation et à l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utilisation des cellules souches. Veuillez également cocher les éléments ci-dessous pour </w:t>
      </w:r>
      <w:r w:rsidR="009D1287">
        <w:rPr>
          <w:rFonts w:ascii="Arial" w:hAnsi="Arial" w:cs="Arial"/>
          <w:sz w:val="22"/>
          <w:szCs w:val="22"/>
        </w:rPr>
        <w:t>indiquer si vous donnez ou non</w:t>
      </w:r>
      <w:r w:rsidRPr="009D1287">
        <w:rPr>
          <w:rFonts w:ascii="Arial" w:hAnsi="Arial" w:cs="Arial"/>
          <w:sz w:val="22"/>
          <w:szCs w:val="22"/>
        </w:rPr>
        <w:t xml:space="preserve"> votre accord </w:t>
      </w:r>
      <w:r w:rsidR="009D1287">
        <w:rPr>
          <w:rFonts w:ascii="Arial" w:hAnsi="Arial" w:cs="Arial"/>
          <w:sz w:val="22"/>
          <w:szCs w:val="22"/>
        </w:rPr>
        <w:t>pour</w:t>
      </w:r>
      <w:r w:rsidRPr="009D1287">
        <w:rPr>
          <w:rFonts w:ascii="Arial" w:hAnsi="Arial" w:cs="Arial"/>
          <w:sz w:val="22"/>
          <w:szCs w:val="22"/>
        </w:rPr>
        <w:t xml:space="preserve"> la conservation et l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utilisation des cellules souches à des fins de recherche scientifique.</w:t>
      </w:r>
    </w:p>
    <w:p w14:paraId="57A7096F" w14:textId="77777777" w:rsidR="00887269" w:rsidRPr="009D1287" w:rsidRDefault="00887269" w:rsidP="008872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5"/>
        <w:gridCol w:w="991"/>
        <w:gridCol w:w="1274"/>
      </w:tblGrid>
      <w:tr w:rsidR="00A12472" w:rsidRPr="009D1287" w14:paraId="46BDC3B0" w14:textId="77777777" w:rsidTr="008106F3"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21CDD4" w14:textId="77777777" w:rsidR="00A12472" w:rsidRPr="009D1287" w:rsidRDefault="00DF28CB" w:rsidP="00A56D1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ai bien lu et compris les informations écrites concernant le don de cellules souches </w:t>
            </w:r>
            <w:r w:rsidR="009D1287">
              <w:rPr>
                <w:rFonts w:ascii="Arial" w:hAnsi="Arial" w:cs="Arial"/>
                <w:sz w:val="22"/>
                <w:szCs w:val="22"/>
              </w:rPr>
              <w:t>du</w:t>
            </w:r>
            <w:r w:rsidR="00A56D19">
              <w:rPr>
                <w:rFonts w:ascii="Arial" w:hAnsi="Arial" w:cs="Arial"/>
                <w:sz w:val="22"/>
                <w:szCs w:val="22"/>
              </w:rPr>
              <w:t xml:space="preserve"> sang ou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D1287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moelle </w:t>
            </w:r>
            <w:r w:rsidR="009D1287">
              <w:rPr>
                <w:rFonts w:ascii="Arial" w:hAnsi="Arial" w:cs="Arial"/>
                <w:sz w:val="22"/>
                <w:szCs w:val="22"/>
              </w:rPr>
              <w:t>osseuse</w:t>
            </w:r>
            <w:r w:rsidRPr="009D1287">
              <w:rPr>
                <w:rFonts w:ascii="Arial" w:hAnsi="Arial" w:cs="Arial"/>
                <w:sz w:val="22"/>
                <w:szCs w:val="22"/>
              </w:rPr>
              <w:t>, et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reçu une réponse adéquate à mes questions.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0413" w14:textId="77777777" w:rsidR="00AE45D6" w:rsidRPr="009D1287" w:rsidRDefault="00DF28CB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C3205F" w14:textId="77777777" w:rsidR="00612DC7" w:rsidRPr="009D1287" w:rsidRDefault="00DF28CB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14:paraId="39AD03CD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091558" w14:textId="77777777"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Je sais que je ne perçois aucune rétribution financière pour le don de cellules souches.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CC13" w14:textId="77777777"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95DF87" w14:textId="77777777"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14:paraId="081F4552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77AD6F" w14:textId="77777777" w:rsidR="0060498E" w:rsidRPr="009D1287" w:rsidRDefault="00DF28CB" w:rsidP="009C0E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Je sais que tous les frais découlant du prélèvement de cellules souches sont payés par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INAMI</w:t>
            </w:r>
            <w:r w:rsidR="00FD63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63AE" w:rsidRPr="004C42DD">
              <w:rPr>
                <w:rFonts w:ascii="Arial" w:hAnsi="Arial" w:cs="Arial"/>
                <w:sz w:val="22"/>
                <w:szCs w:val="22"/>
              </w:rPr>
              <w:t>(Institut national d'assurance maladie-invalidité)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 le registre étranger du receveur des cellules souches.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54C9F" w14:textId="77777777"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994CAD" w14:textId="77777777"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14:paraId="6A5EE7BD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B2FE4E" w14:textId="77777777" w:rsidR="0060498E" w:rsidRPr="009D1287" w:rsidRDefault="00DF28CB" w:rsidP="009D128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="009D1287">
              <w:rPr>
                <w:rFonts w:ascii="Arial" w:hAnsi="Arial" w:cs="Arial"/>
                <w:sz w:val="22"/>
                <w:szCs w:val="22"/>
              </w:rPr>
              <w:t>e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287">
              <w:rPr>
                <w:rFonts w:ascii="Arial" w:hAnsi="Arial" w:cs="Arial"/>
                <w:sz w:val="22"/>
                <w:szCs w:val="22"/>
              </w:rPr>
              <w:t>suis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satisfait</w:t>
            </w:r>
            <w:r w:rsidR="009D1287">
              <w:rPr>
                <w:rFonts w:ascii="Arial" w:hAnsi="Arial" w:cs="Arial"/>
                <w:sz w:val="22"/>
                <w:szCs w:val="22"/>
              </w:rPr>
              <w:t>(</w:t>
            </w:r>
            <w:r w:rsidRPr="009D1287">
              <w:rPr>
                <w:rFonts w:ascii="Arial" w:hAnsi="Arial" w:cs="Arial"/>
                <w:sz w:val="22"/>
                <w:szCs w:val="22"/>
              </w:rPr>
              <w:t>e</w:t>
            </w:r>
            <w:r w:rsidR="009D1287">
              <w:rPr>
                <w:rFonts w:ascii="Arial" w:hAnsi="Arial" w:cs="Arial"/>
                <w:sz w:val="22"/>
                <w:szCs w:val="22"/>
              </w:rPr>
              <w:t>)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9D1287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informations </w:t>
            </w:r>
            <w:r w:rsidR="009D1287">
              <w:rPr>
                <w:rFonts w:ascii="Arial" w:hAnsi="Arial" w:cs="Arial"/>
                <w:sz w:val="22"/>
                <w:szCs w:val="22"/>
              </w:rPr>
              <w:t>que j’ai reçues sur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la stimulation G-CSF et ses </w:t>
            </w:r>
            <w:r w:rsidR="009D1287">
              <w:rPr>
                <w:rFonts w:ascii="Arial" w:hAnsi="Arial" w:cs="Arial"/>
                <w:sz w:val="22"/>
                <w:szCs w:val="22"/>
              </w:rPr>
              <w:t xml:space="preserve">possibles </w:t>
            </w:r>
            <w:r w:rsidRPr="009D1287">
              <w:rPr>
                <w:rFonts w:ascii="Arial" w:hAnsi="Arial" w:cs="Arial"/>
                <w:sz w:val="22"/>
                <w:szCs w:val="22"/>
              </w:rPr>
              <w:t>effets indésirables.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D3ED" w14:textId="77777777"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18D98E" w14:textId="77777777"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0498E" w:rsidRPr="009D1287" w14:paraId="55FC745D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ED1E9E" w14:textId="77777777" w:rsidR="0060498E" w:rsidRPr="009D1287" w:rsidRDefault="009D1287" w:rsidP="009D128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J’ai été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 xml:space="preserve"> informé(e) de la méthode de recueil. On m</w:t>
            </w:r>
            <w:r w:rsidR="00DF28CB"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 xml:space="preserve">a dit ce </w:t>
            </w:r>
            <w:proofErr w:type="spellStart"/>
            <w:r w:rsidR="00DF28CB" w:rsidRPr="009D1287">
              <w:rPr>
                <w:rFonts w:ascii="Arial" w:hAnsi="Arial" w:cs="Arial"/>
                <w:sz w:val="22"/>
                <w:szCs w:val="22"/>
              </w:rPr>
              <w:t>qu</w:t>
            </w:r>
            <w:proofErr w:type="spellEnd"/>
            <w:r w:rsidR="00DF28CB"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>était un prélèvement de cellules souches ; l</w:t>
            </w:r>
            <w:r w:rsidR="00DF28CB"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F28CB" w:rsidRPr="009D1287">
              <w:rPr>
                <w:rFonts w:ascii="Arial" w:hAnsi="Arial" w:cs="Arial"/>
                <w:sz w:val="22"/>
                <w:szCs w:val="22"/>
              </w:rPr>
              <w:t>objectif et la nature de cette opération sont clairs</w:t>
            </w:r>
            <w:r w:rsidR="00716D7B" w:rsidRPr="009D1287">
              <w:rPr>
                <w:rFonts w:ascii="Arial" w:hAnsi="Arial" w:cs="Arial"/>
                <w:sz w:val="22"/>
                <w:szCs w:val="22"/>
              </w:rPr>
              <w:t xml:space="preserve"> pour moi.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6EE4" w14:textId="77777777"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F6CBFD" w14:textId="77777777" w:rsidR="0060498E" w:rsidRPr="009D1287" w:rsidRDefault="00DF28CB" w:rsidP="0060498E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2B74C69A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08EA40" w14:textId="77777777" w:rsidR="001F48C8" w:rsidRPr="001F48C8" w:rsidRDefault="00B560E5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C42DD">
              <w:rPr>
                <w:rFonts w:ascii="Arial" w:hAnsi="Arial" w:cs="Arial"/>
                <w:sz w:val="22"/>
                <w:szCs w:val="22"/>
              </w:rPr>
              <w:t>Pour les donneuses : je sais que je dois subir un test de grossesse et qu'il m'est conseillé d'éviter toute grossesse avant la stimulation par le G-CSF, avant la préparation du patient et avant le prélèvement.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8A9D" w14:textId="77777777" w:rsidR="001F48C8" w:rsidRPr="004C42DD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4C42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2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42D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42DD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A26C" w14:textId="77777777" w:rsidR="001F48C8" w:rsidRPr="004C42DD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4C42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2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42D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42DD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7F3EA5FD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F3D2B8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On m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 dit de quelle manière le prélèvement allait se passer.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AF57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3E75EC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536853FB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72D126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On a abordé avec moi les risques impliqués par le type de prélèvement.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6A8F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DABBEE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347EC352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6A98B3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’accepte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que les médecins exécutent la procédure </w:t>
            </w:r>
            <w:r>
              <w:rPr>
                <w:rFonts w:ascii="Arial" w:hAnsi="Arial" w:cs="Arial"/>
                <w:sz w:val="22"/>
                <w:szCs w:val="22"/>
              </w:rPr>
              <w:t>en question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en vue du </w:t>
            </w:r>
            <w:r>
              <w:rPr>
                <w:rFonts w:ascii="Arial" w:hAnsi="Arial" w:cs="Arial"/>
                <w:sz w:val="22"/>
                <w:szCs w:val="22"/>
              </w:rPr>
              <w:t>prélèvement</w:t>
            </w:r>
            <w:r w:rsidRPr="009D12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0708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27AF59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251CE84E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180065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’accepte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que les médecins conservent les cellules souches </w:t>
            </w:r>
            <w:r>
              <w:rPr>
                <w:rFonts w:ascii="Arial" w:hAnsi="Arial" w:cs="Arial"/>
                <w:sz w:val="22"/>
                <w:szCs w:val="22"/>
              </w:rPr>
              <w:t>prélevées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et les utilisent en vue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une transplantation de cellules souches allogéniques.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1A33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FE0BF0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2EFC5D2C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6011F2" w14:textId="77777777" w:rsidR="001F48C8" w:rsidRPr="004C42DD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2DD">
              <w:rPr>
                <w:rFonts w:ascii="Arial" w:hAnsi="Arial" w:cs="Arial"/>
                <w:sz w:val="22"/>
                <w:szCs w:val="22"/>
              </w:rPr>
              <w:t xml:space="preserve">Je sais que des tests de laboratoire sont effectués lors de l'examen du donneur et </w:t>
            </w:r>
            <w:r w:rsidR="00376E63" w:rsidRPr="004C42DD">
              <w:rPr>
                <w:rFonts w:ascii="Arial" w:hAnsi="Arial" w:cs="Arial"/>
                <w:sz w:val="22"/>
                <w:szCs w:val="22"/>
              </w:rPr>
              <w:t>transmis</w:t>
            </w:r>
            <w:r w:rsidRPr="004C42DD">
              <w:rPr>
                <w:rFonts w:ascii="Arial" w:hAnsi="Arial" w:cs="Arial"/>
                <w:sz w:val="22"/>
                <w:szCs w:val="22"/>
              </w:rPr>
              <w:t xml:space="preserve"> au médecin greffeur du centre de transplantation. Cela se fait </w:t>
            </w:r>
            <w:r w:rsidR="00376E63" w:rsidRPr="004C42DD">
              <w:rPr>
                <w:rFonts w:ascii="Arial" w:hAnsi="Arial" w:cs="Arial"/>
                <w:sz w:val="22"/>
                <w:szCs w:val="22"/>
              </w:rPr>
              <w:t>dans l’anonymat.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4570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7D88F8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4F6FDA33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8F3AFA" w14:textId="77777777" w:rsidR="001F48C8" w:rsidRPr="004C42DD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2DD">
              <w:rPr>
                <w:rFonts w:ascii="Arial" w:hAnsi="Arial" w:cs="Arial"/>
                <w:sz w:val="22"/>
                <w:szCs w:val="22"/>
              </w:rPr>
              <w:t>Je sais que je serai informé de tout résultat anormal de ces tests de laboratoire.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4210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B15753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34174EEE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12C892" w14:textId="77777777" w:rsidR="001F48C8" w:rsidRPr="003C3B09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</w:rPr>
              <w:t>e donne mon autorisation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que,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cellules souches </w:t>
            </w:r>
            <w:r>
              <w:rPr>
                <w:rFonts w:ascii="Arial" w:hAnsi="Arial" w:cs="Arial"/>
                <w:sz w:val="22"/>
                <w:szCs w:val="22"/>
              </w:rPr>
              <w:t>apparaissant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dans le sang </w:t>
            </w:r>
            <w:r>
              <w:rPr>
                <w:rFonts w:ascii="Arial" w:hAnsi="Arial" w:cs="Arial"/>
                <w:sz w:val="22"/>
                <w:szCs w:val="22"/>
              </w:rPr>
              <w:t xml:space="preserve">après </w:t>
            </w:r>
            <w:r w:rsidRPr="003C3B09">
              <w:rPr>
                <w:rFonts w:ascii="Arial" w:hAnsi="Arial" w:cs="Arial"/>
                <w:sz w:val="22"/>
                <w:szCs w:val="22"/>
              </w:rPr>
              <w:t>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administration de G-CSF </w:t>
            </w:r>
            <w:r>
              <w:rPr>
                <w:rFonts w:ascii="Arial" w:hAnsi="Arial" w:cs="Arial"/>
                <w:sz w:val="22"/>
                <w:szCs w:val="22"/>
              </w:rPr>
              <w:t>sont en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quantité insuffisante, </w:t>
            </w:r>
            <w:r>
              <w:rPr>
                <w:rFonts w:ascii="Arial" w:hAnsi="Arial" w:cs="Arial"/>
                <w:sz w:val="22"/>
                <w:szCs w:val="22"/>
              </w:rPr>
              <w:t>l’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on me prélève de la moelle </w:t>
            </w:r>
            <w:r>
              <w:rPr>
                <w:rFonts w:ascii="Arial" w:hAnsi="Arial" w:cs="Arial"/>
                <w:sz w:val="22"/>
                <w:szCs w:val="22"/>
              </w:rPr>
              <w:t xml:space="preserve">osseuse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sous </w:t>
            </w:r>
            <w:r>
              <w:rPr>
                <w:rFonts w:ascii="Arial" w:hAnsi="Arial" w:cs="Arial"/>
                <w:sz w:val="22"/>
                <w:szCs w:val="22"/>
              </w:rPr>
              <w:t>anesthésie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salle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opération.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4E0D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B0075E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6C407FEF" w14:textId="77777777" w:rsidTr="004C42DD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D3BD99F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Si 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 cathéter est impossible</w:t>
            </w:r>
            <w:r>
              <w:rPr>
                <w:rFonts w:ascii="Arial" w:hAnsi="Arial" w:cs="Arial"/>
                <w:sz w:val="22"/>
                <w:szCs w:val="22"/>
              </w:rPr>
              <w:t xml:space="preserve"> au pli du coude</w:t>
            </w:r>
            <w:r w:rsidRPr="009D1287">
              <w:rPr>
                <w:rFonts w:ascii="Arial" w:hAnsi="Arial" w:cs="Arial"/>
                <w:sz w:val="22"/>
                <w:szCs w:val="22"/>
              </w:rPr>
              <w:t>,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autorise :</w:t>
            </w:r>
          </w:p>
          <w:p w14:paraId="7C18AECE" w14:textId="77777777" w:rsidR="001F48C8" w:rsidRPr="009D1287" w:rsidRDefault="001F48C8" w:rsidP="001F48C8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 cathéter au niveau de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aine</w:t>
            </w:r>
          </w:p>
          <w:p w14:paraId="59F71363" w14:textId="77777777" w:rsidR="001F48C8" w:rsidRPr="004C42DD" w:rsidRDefault="001F48C8" w:rsidP="001F48C8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4C42DD">
              <w:rPr>
                <w:rFonts w:ascii="Arial" w:hAnsi="Arial" w:cs="Arial"/>
                <w:sz w:val="22"/>
                <w:szCs w:val="22"/>
              </w:rPr>
              <w:t>cathéter au niveau du cou</w:t>
            </w:r>
          </w:p>
          <w:p w14:paraId="76AFB539" w14:textId="77777777" w:rsidR="001F48C8" w:rsidRPr="009930F4" w:rsidRDefault="001F48C8" w:rsidP="001F48C8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2DD">
              <w:rPr>
                <w:rFonts w:ascii="Arial" w:hAnsi="Arial" w:cs="Arial"/>
                <w:sz w:val="22"/>
                <w:szCs w:val="22"/>
              </w:rPr>
              <w:t>La pose d</w:t>
            </w:r>
            <w:r w:rsidRPr="004C42DD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C42DD">
              <w:rPr>
                <w:rFonts w:ascii="Arial" w:hAnsi="Arial" w:cs="Arial"/>
                <w:sz w:val="22"/>
                <w:szCs w:val="22"/>
              </w:rPr>
              <w:t>un cathéter au niveau du thorax</w:t>
            </w:r>
            <w:r w:rsidRPr="009930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65FA3A" w14:textId="3D3D597C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D4FF3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14:paraId="3F30DEB1" w14:textId="77777777" w:rsidR="001F48C8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14:paraId="50DBF5BB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D5D16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8DDE6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35559048" w14:textId="77777777" w:rsidR="001F48C8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2E8CD7D3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14:paraId="187A7C6F" w14:textId="1032AD48" w:rsidR="004C42DD" w:rsidRDefault="004C42DD"/>
    <w:p w14:paraId="032E4A0C" w14:textId="21DB6C41" w:rsidR="005A588C" w:rsidRDefault="005A588C"/>
    <w:p w14:paraId="79D4AE70" w14:textId="6F34F1B3" w:rsidR="005A588C" w:rsidRDefault="005A588C"/>
    <w:p w14:paraId="5D295956" w14:textId="77777777" w:rsidR="005A588C" w:rsidRDefault="005A5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5"/>
        <w:gridCol w:w="991"/>
        <w:gridCol w:w="1274"/>
      </w:tblGrid>
      <w:tr w:rsidR="001F48C8" w:rsidRPr="009D1287" w14:paraId="276F4CA7" w14:textId="77777777" w:rsidTr="004C42DD"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178DC34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le droit de retirer « à tout moment » mon consentement au don de cellules souches et à leur utilisation avant que le matériel biologique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ait subi le moindre traitement. Je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pas à me justifier pour ce faire.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ai conscience </w:t>
            </w:r>
            <w:proofErr w:type="spellStart"/>
            <w:r w:rsidRPr="009D1287">
              <w:rPr>
                <w:rFonts w:ascii="Arial" w:hAnsi="Arial" w:cs="Arial"/>
                <w:sz w:val="22"/>
                <w:szCs w:val="22"/>
              </w:rPr>
              <w:t>qu</w:t>
            </w:r>
            <w:proofErr w:type="spellEnd"/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une telle décision peut s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avérer fatale pour le patient à qui les cellules souches ont été destinées.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46B6B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9A804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6429DD18" w14:textId="77777777" w:rsidTr="004C42DD">
        <w:tc>
          <w:tcPr>
            <w:tcW w:w="816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3DC5E6C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Si la greffe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 pas pleinement réussi ou en cas de complications,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autorise le don de lymphocytes.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53D3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DFAE2E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3D725E51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13DF60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 xml:space="preserve">Je sais </w:t>
            </w:r>
            <w:proofErr w:type="spellStart"/>
            <w:r w:rsidRPr="009D1287">
              <w:rPr>
                <w:rFonts w:ascii="Arial" w:hAnsi="Arial" w:cs="Arial"/>
                <w:sz w:val="22"/>
                <w:szCs w:val="22"/>
              </w:rPr>
              <w:t>qu</w:t>
            </w:r>
            <w:proofErr w:type="spellEnd"/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une partie des cellules prélevées peuvent éventuellement être congelées. Cette partie peut uniquement servir à une administration ultérieure au patient.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30CD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F61AE4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21349275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9919D2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autorise les médecins traitants du patient transplanté à disposer de mes cellules souches ou autres cellules hématopoïétiques prélevées si le patient vient à décéder ou si son état de santé ne permet plus ou ne </w:t>
            </w:r>
            <w:r>
              <w:rPr>
                <w:rFonts w:ascii="Arial" w:hAnsi="Arial" w:cs="Arial"/>
                <w:sz w:val="22"/>
                <w:szCs w:val="22"/>
              </w:rPr>
              <w:t>justifie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plus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administration de ces cellules. Ceci implique notamment la destruction de ces cellules.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089AB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2E530B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364EA8EA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E35496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Si le médecin responsable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estime plus justifiée la conservation ultérieure, les cellules souches restantes seront détruites. Je n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en serai pas informé(e).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06A3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D876B4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7E92D24E" w14:textId="77777777" w:rsidTr="00E1354D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B2E477" w14:textId="77777777" w:rsidR="001F48C8" w:rsidRPr="00CD17D4" w:rsidRDefault="001F48C8" w:rsidP="001F48C8">
            <w:pPr>
              <w:pStyle w:val="Tekstopmerk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7D4">
              <w:rPr>
                <w:rFonts w:ascii="Arial" w:hAnsi="Arial" w:cs="Arial"/>
                <w:sz w:val="22"/>
                <w:szCs w:val="22"/>
                <w:lang w:val="fr-FR"/>
              </w:rPr>
              <w:t>J’accepte expressément que mon don, s’il ne convient pas pour une transfusion, ou des fractions résiduelles ou des échantillons résiduels de mon don, puissent être utilisés pour la recherche scientifique* et/ou à des fins de validation ou dans un but pédagogique aux conditions énoncées ci-dessus.</w:t>
            </w:r>
          </w:p>
          <w:p w14:paraId="23F35956" w14:textId="77777777" w:rsidR="001F48C8" w:rsidRPr="0096568F" w:rsidRDefault="001F48C8" w:rsidP="001F48C8">
            <w:pPr>
              <w:pStyle w:val="Tekstopmerking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96568F">
              <w:rPr>
                <w:rFonts w:ascii="Arial" w:hAnsi="Arial" w:cs="Arial"/>
                <w:lang w:val="fr-FR"/>
              </w:rPr>
              <w:t>* Une fois que la recherche scientifique aura débuté, ce consentement ne pourra plus être retiré.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7033F" w14:textId="77777777" w:rsidR="001F48C8" w:rsidRPr="00E1354D" w:rsidRDefault="001F48C8" w:rsidP="001F48C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1354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54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F3FF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E1354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E1354D">
              <w:rPr>
                <w:rFonts w:ascii="Arial" w:hAnsi="Arial" w:cs="Arial"/>
                <w:sz w:val="22"/>
                <w:szCs w:val="22"/>
                <w:lang w:val="nl-BE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471EA" w14:textId="77777777" w:rsidR="001F48C8" w:rsidRPr="00E1354D" w:rsidRDefault="001F48C8" w:rsidP="001F48C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1354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54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F3FF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E1354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E1354D">
              <w:rPr>
                <w:rFonts w:ascii="Arial" w:hAnsi="Arial" w:cs="Arial"/>
                <w:sz w:val="22"/>
                <w:szCs w:val="22"/>
                <w:lang w:val="nl-BE"/>
              </w:rPr>
              <w:t xml:space="preserve"> NON</w:t>
            </w:r>
          </w:p>
        </w:tc>
      </w:tr>
      <w:tr w:rsidR="001F48C8" w:rsidRPr="009D1287" w14:paraId="4D29E3E2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9AF24B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 xml:space="preserve">Les informations sur le donneur sont enregistrées dans une base de données. Dans ce contexte, je sais que le médecin du donneur est tenu au secret professionnel et que </w:t>
            </w: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confidentialité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9D1287">
              <w:rPr>
                <w:rFonts w:ascii="Arial" w:hAnsi="Arial" w:cs="Arial"/>
                <w:sz w:val="22"/>
                <w:szCs w:val="22"/>
              </w:rPr>
              <w:t>mes données</w:t>
            </w:r>
            <w:r>
              <w:rPr>
                <w:rFonts w:ascii="Arial" w:hAnsi="Arial" w:cs="Arial"/>
                <w:sz w:val="22"/>
                <w:szCs w:val="22"/>
              </w:rPr>
              <w:t xml:space="preserve"> est garantie</w:t>
            </w:r>
            <w:r w:rsidRPr="009D12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201C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328520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484FC357" w14:textId="77777777" w:rsidTr="008106F3"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1824F9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 xml:space="preserve">Je sais que les données médicales relatives au don sont examinées par le médecin chargé de la greffe et </w:t>
            </w:r>
            <w:r>
              <w:rPr>
                <w:rFonts w:ascii="Arial" w:hAnsi="Arial" w:cs="Arial"/>
                <w:sz w:val="22"/>
                <w:szCs w:val="22"/>
              </w:rPr>
              <w:t>que, si elles présentent un intérêt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pour les transplantations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elles sont communiquées au patient.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566C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B351A4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F48C8" w:rsidRPr="009D1287" w14:paraId="5BC38F67" w14:textId="77777777" w:rsidTr="004C42DD">
        <w:trPr>
          <w:trHeight w:val="890"/>
        </w:trPr>
        <w:tc>
          <w:tcPr>
            <w:tcW w:w="816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705B460" w14:textId="77777777" w:rsidR="001F48C8" w:rsidRPr="009D1287" w:rsidRDefault="001F48C8" w:rsidP="001F48C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 eu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occasion de poser des questions sur </w:t>
            </w:r>
            <w:r>
              <w:rPr>
                <w:rFonts w:ascii="Arial" w:hAnsi="Arial" w:cs="Arial"/>
                <w:sz w:val="22"/>
                <w:szCs w:val="22"/>
              </w:rPr>
              <w:t>ce que je ne comprenais pas,</w:t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sz w:val="22"/>
                <w:szCs w:val="22"/>
              </w:rPr>
              <w:t xml:space="preserve">je suis </w:t>
            </w:r>
            <w:r w:rsidRPr="009D1287">
              <w:rPr>
                <w:rFonts w:ascii="Arial" w:hAnsi="Arial" w:cs="Arial"/>
                <w:sz w:val="22"/>
                <w:szCs w:val="22"/>
              </w:rPr>
              <w:t>satisfait(e)</w:t>
            </w:r>
            <w:r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Pr="009D1287">
              <w:rPr>
                <w:rFonts w:ascii="Arial" w:hAnsi="Arial" w:cs="Arial"/>
                <w:sz w:val="22"/>
                <w:szCs w:val="22"/>
              </w:rPr>
              <w:t>réponses</w:t>
            </w:r>
            <w:r>
              <w:rPr>
                <w:rFonts w:ascii="Arial" w:hAnsi="Arial" w:cs="Arial"/>
                <w:sz w:val="22"/>
                <w:szCs w:val="22"/>
              </w:rPr>
              <w:t xml:space="preserve"> que j’ai reçues</w:t>
            </w:r>
            <w:r w:rsidRPr="009D12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E5A38F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C0993D" w14:textId="77777777" w:rsidR="001F48C8" w:rsidRPr="009D1287" w:rsidRDefault="001F48C8" w:rsidP="001F48C8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FF7">
              <w:rPr>
                <w:rFonts w:ascii="Arial" w:hAnsi="Arial" w:cs="Arial"/>
                <w:sz w:val="22"/>
                <w:szCs w:val="22"/>
              </w:rPr>
            </w:r>
            <w:r w:rsidR="00AF3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14:paraId="78613EE0" w14:textId="77777777" w:rsidR="0019669A" w:rsidRPr="009D1287" w:rsidRDefault="0019669A" w:rsidP="00E87C43">
      <w:pPr>
        <w:rPr>
          <w:rFonts w:ascii="Arial" w:hAnsi="Arial" w:cs="Arial"/>
          <w:sz w:val="22"/>
          <w:szCs w:val="22"/>
        </w:rPr>
      </w:pPr>
    </w:p>
    <w:p w14:paraId="2590523B" w14:textId="77777777" w:rsidR="004C42DD" w:rsidRDefault="004C42DD" w:rsidP="004C42DD">
      <w:pPr>
        <w:rPr>
          <w:rFonts w:ascii="Arial" w:hAnsi="Arial" w:cs="Arial"/>
          <w:sz w:val="22"/>
          <w:szCs w:val="22"/>
          <w:lang w:val="fr-FR"/>
        </w:rPr>
      </w:pPr>
      <w:bookmarkStart w:id="0" w:name="_Hlk27057562"/>
    </w:p>
    <w:p w14:paraId="4A983AFA" w14:textId="59167C20" w:rsidR="004C42DD" w:rsidRDefault="004C42DD" w:rsidP="004C42D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14:paraId="4EA4CBFD" w14:textId="77777777" w:rsidR="005A588C" w:rsidRDefault="005A588C" w:rsidP="004C42DD">
      <w:pPr>
        <w:rPr>
          <w:rFonts w:ascii="Arial" w:hAnsi="Arial" w:cs="Arial"/>
          <w:sz w:val="22"/>
          <w:szCs w:val="22"/>
          <w:lang w:val="fr-FR"/>
        </w:rPr>
      </w:pPr>
    </w:p>
    <w:p w14:paraId="768810F0" w14:textId="523EB450" w:rsidR="00ED6128" w:rsidRPr="00FD63AE" w:rsidRDefault="00D51A09" w:rsidP="004C42DD">
      <w:pPr>
        <w:rPr>
          <w:rFonts w:ascii="Arial" w:hAnsi="Arial" w:cs="Arial"/>
          <w:sz w:val="22"/>
          <w:szCs w:val="22"/>
        </w:rPr>
      </w:pPr>
      <w:r w:rsidRPr="00D51A09">
        <w:rPr>
          <w:rFonts w:ascii="Arial" w:hAnsi="Arial" w:cs="Arial"/>
          <w:sz w:val="22"/>
          <w:szCs w:val="22"/>
          <w:lang w:val="fr-FR"/>
        </w:rPr>
        <w:t>En outre, vous reconnaissez avoir pris connaissance, via le présent document, de la politique applicable au traitement de vos données à caractère personnel dans le cadre de votre don de cellules souches du sang ou de la moelle osseuse et déclarez être informé(e) que vos données à caractère personnel seront transmises sous forme codée à la World Marrow Donor Association et à d’autres centres actifs dans le domaine de la greffe de cellules souches à l’étranger.</w:t>
      </w:r>
      <w:r w:rsidRPr="00D51A09">
        <w:rPr>
          <w:rFonts w:ascii="Arial" w:hAnsi="Arial" w:cs="Arial"/>
          <w:sz w:val="22"/>
          <w:szCs w:val="22"/>
        </w:rPr>
        <w:t xml:space="preserve"> </w:t>
      </w:r>
      <w:r w:rsidRPr="00D51A09">
        <w:rPr>
          <w:rFonts w:ascii="Arial" w:hAnsi="Arial" w:cs="Arial"/>
          <w:sz w:val="22"/>
          <w:szCs w:val="22"/>
          <w:lang w:val="fr-FR"/>
        </w:rPr>
        <w:t>Vous pouvez également préciser vos préférences pour le traitement de vos données à caractère personnel ci-dessous.</w:t>
      </w:r>
    </w:p>
    <w:p w14:paraId="5CFECFDB" w14:textId="77777777" w:rsidR="00ED6128" w:rsidRPr="00D51A09" w:rsidRDefault="00ED6128" w:rsidP="00ED6128">
      <w:pPr>
        <w:rPr>
          <w:rFonts w:ascii="Arial" w:hAnsi="Arial" w:cs="Arial"/>
          <w:sz w:val="22"/>
          <w:szCs w:val="20"/>
          <w:highlight w:val="yellow"/>
        </w:rPr>
      </w:pPr>
    </w:p>
    <w:bookmarkEnd w:id="0"/>
    <w:p w14:paraId="3678EA63" w14:textId="77777777" w:rsidR="00D51A09" w:rsidRDefault="00D51A09" w:rsidP="00D51A09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51A09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51A09">
        <w:rPr>
          <w:rFonts w:ascii="Arial" w:hAnsi="Arial" w:cs="Arial"/>
          <w:sz w:val="22"/>
          <w:szCs w:val="22"/>
        </w:rPr>
        <w:instrText xml:space="preserve"> FORMCHECKBOX </w:instrText>
      </w:r>
      <w:r w:rsidR="00AF3FF7">
        <w:rPr>
          <w:rFonts w:ascii="Arial" w:hAnsi="Arial" w:cs="Arial"/>
          <w:sz w:val="22"/>
          <w:szCs w:val="22"/>
          <w:lang w:val="nl-BE"/>
        </w:rPr>
      </w:r>
      <w:r w:rsidR="00AF3FF7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D51A09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51A09">
        <w:rPr>
          <w:rFonts w:ascii="Arial" w:hAnsi="Arial" w:cs="Arial"/>
          <w:sz w:val="22"/>
          <w:szCs w:val="22"/>
          <w:lang w:val="fr-FR"/>
        </w:rPr>
        <w:t xml:space="preserve">Je ne souhaite </w:t>
      </w:r>
      <w:r w:rsidRPr="00D51A09">
        <w:rPr>
          <w:rFonts w:ascii="Arial" w:hAnsi="Arial" w:cs="Arial"/>
          <w:b/>
          <w:sz w:val="22"/>
          <w:szCs w:val="22"/>
          <w:lang w:val="fr-FR"/>
        </w:rPr>
        <w:t>pas</w:t>
      </w:r>
      <w:r w:rsidRPr="00D51A09">
        <w:rPr>
          <w:rFonts w:ascii="Arial" w:hAnsi="Arial" w:cs="Arial"/>
          <w:sz w:val="22"/>
          <w:szCs w:val="22"/>
          <w:lang w:val="fr-FR"/>
        </w:rPr>
        <w:t xml:space="preserve"> être invité(e) pour des recherches scientifiques supplémentaires ou à des fins médicales innovantes, telles que la médecine régénérative et l’immunothérapie.</w:t>
      </w:r>
    </w:p>
    <w:p w14:paraId="57C4AC09" w14:textId="77777777" w:rsidR="00D51A09" w:rsidRPr="00D51A09" w:rsidRDefault="00D51A09" w:rsidP="00D51A09">
      <w:pPr>
        <w:jc w:val="both"/>
        <w:rPr>
          <w:rFonts w:ascii="Arial" w:hAnsi="Arial" w:cs="Arial"/>
          <w:sz w:val="22"/>
          <w:szCs w:val="22"/>
        </w:rPr>
      </w:pPr>
    </w:p>
    <w:p w14:paraId="2F08A778" w14:textId="77777777" w:rsidR="00D51A09" w:rsidRPr="00D51A09" w:rsidRDefault="00D51A09" w:rsidP="00D51A09">
      <w:pPr>
        <w:jc w:val="both"/>
        <w:rPr>
          <w:rFonts w:ascii="Arial" w:hAnsi="Arial" w:cs="Arial"/>
          <w:sz w:val="22"/>
          <w:szCs w:val="22"/>
        </w:rPr>
      </w:pPr>
      <w:r w:rsidRPr="00D51A09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51A09">
        <w:rPr>
          <w:rFonts w:ascii="Arial" w:hAnsi="Arial" w:cs="Arial"/>
          <w:sz w:val="22"/>
          <w:szCs w:val="22"/>
        </w:rPr>
        <w:instrText xml:space="preserve"> FORMCHECKBOX </w:instrText>
      </w:r>
      <w:r w:rsidR="00AF3FF7">
        <w:rPr>
          <w:rFonts w:ascii="Arial" w:hAnsi="Arial" w:cs="Arial"/>
          <w:sz w:val="22"/>
          <w:szCs w:val="22"/>
          <w:lang w:val="nl-BE"/>
        </w:rPr>
      </w:r>
      <w:r w:rsidR="00AF3FF7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D51A09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51A09">
        <w:rPr>
          <w:rFonts w:ascii="Arial" w:hAnsi="Arial" w:cs="Arial"/>
          <w:sz w:val="22"/>
          <w:szCs w:val="22"/>
          <w:lang w:val="fr-FR"/>
        </w:rPr>
        <w:t xml:space="preserve">Je ne souhaite </w:t>
      </w:r>
      <w:r w:rsidRPr="00D51A09">
        <w:rPr>
          <w:rFonts w:ascii="Arial" w:hAnsi="Arial" w:cs="Arial"/>
          <w:b/>
          <w:sz w:val="22"/>
          <w:szCs w:val="22"/>
          <w:lang w:val="fr-FR"/>
        </w:rPr>
        <w:t xml:space="preserve">pas </w:t>
      </w:r>
      <w:r w:rsidRPr="00D51A09">
        <w:rPr>
          <w:rFonts w:ascii="Arial" w:hAnsi="Arial" w:cs="Arial"/>
          <w:sz w:val="22"/>
          <w:szCs w:val="22"/>
          <w:lang w:val="fr-FR"/>
        </w:rPr>
        <w:t>être appelé(e) pour un don de sang</w:t>
      </w:r>
      <w:r w:rsidR="00CC25D0">
        <w:rPr>
          <w:rFonts w:ascii="Arial" w:hAnsi="Arial" w:cs="Arial"/>
          <w:sz w:val="22"/>
          <w:szCs w:val="22"/>
          <w:lang w:val="fr-FR"/>
        </w:rPr>
        <w:t>, de plaquettes</w:t>
      </w:r>
      <w:r w:rsidRPr="00D51A09">
        <w:rPr>
          <w:rFonts w:ascii="Arial" w:hAnsi="Arial" w:cs="Arial"/>
          <w:sz w:val="22"/>
          <w:szCs w:val="22"/>
          <w:lang w:val="fr-FR"/>
        </w:rPr>
        <w:t xml:space="preserve"> et/ou de plasma qui pourrait être nécessaire pour le traitement d’un patient spécifique.</w:t>
      </w:r>
    </w:p>
    <w:p w14:paraId="7A0D6408" w14:textId="77777777" w:rsidR="00ED6128" w:rsidRPr="00D51A09" w:rsidRDefault="00ED6128">
      <w:pPr>
        <w:rPr>
          <w:rFonts w:ascii="Arial" w:hAnsi="Arial" w:cs="Arial"/>
          <w:sz w:val="22"/>
          <w:szCs w:val="20"/>
        </w:rPr>
      </w:pPr>
    </w:p>
    <w:p w14:paraId="6EC38502" w14:textId="77777777" w:rsidR="00ED6128" w:rsidRPr="00D51A09" w:rsidRDefault="00ED6128">
      <w:pPr>
        <w:rPr>
          <w:rFonts w:ascii="Arial" w:hAnsi="Arial" w:cs="Arial"/>
          <w:sz w:val="22"/>
          <w:szCs w:val="22"/>
        </w:rPr>
      </w:pPr>
    </w:p>
    <w:p w14:paraId="4D168F18" w14:textId="77777777" w:rsidR="004C42DD" w:rsidRDefault="004C42DD">
      <w:pPr>
        <w:rPr>
          <w:rFonts w:ascii="Arial" w:hAnsi="Arial" w:cs="Arial"/>
          <w:sz w:val="22"/>
          <w:szCs w:val="22"/>
        </w:rPr>
      </w:pPr>
    </w:p>
    <w:p w14:paraId="5DD2928A" w14:textId="773F290B" w:rsidR="00FE7E83" w:rsidRPr="009D1287" w:rsidRDefault="00DF28CB">
      <w:pPr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t>Par les présentes, je déclare avoir lu le présent document et avoir reçu suffisamment d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explications : </w:t>
      </w:r>
    </w:p>
    <w:p w14:paraId="724C98DD" w14:textId="77777777" w:rsidR="00B550DF" w:rsidRPr="009D1287" w:rsidRDefault="00B550DF">
      <w:pPr>
        <w:rPr>
          <w:rFonts w:ascii="Arial" w:hAnsi="Arial" w:cs="Arial"/>
          <w:sz w:val="22"/>
          <w:szCs w:val="22"/>
        </w:rPr>
      </w:pPr>
    </w:p>
    <w:p w14:paraId="7F91433A" w14:textId="77777777" w:rsidR="00ED6128" w:rsidRPr="00D51A09" w:rsidRDefault="00ED6128" w:rsidP="00CC25D0">
      <w:pPr>
        <w:jc w:val="both"/>
        <w:rPr>
          <w:rFonts w:ascii="Arial" w:hAnsi="Arial" w:cs="Arial"/>
          <w:sz w:val="22"/>
          <w:szCs w:val="20"/>
          <w:lang w:val="fr-FR"/>
        </w:rPr>
      </w:pPr>
      <w:r w:rsidRPr="00D51A09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51A09">
        <w:rPr>
          <w:rFonts w:ascii="Arial" w:hAnsi="Arial" w:cs="Arial"/>
          <w:sz w:val="22"/>
          <w:szCs w:val="22"/>
        </w:rPr>
        <w:instrText xml:space="preserve"> FORMCHECKBOX </w:instrText>
      </w:r>
      <w:r w:rsidR="00AF3FF7">
        <w:rPr>
          <w:rFonts w:ascii="Arial" w:hAnsi="Arial" w:cs="Arial"/>
          <w:sz w:val="22"/>
          <w:szCs w:val="22"/>
          <w:lang w:val="nl-BE"/>
        </w:rPr>
      </w:r>
      <w:r w:rsidR="00AF3FF7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D51A09">
        <w:rPr>
          <w:rFonts w:ascii="Arial" w:hAnsi="Arial" w:cs="Arial"/>
          <w:sz w:val="22"/>
          <w:szCs w:val="22"/>
          <w:lang w:val="nl-BE"/>
        </w:rPr>
        <w:fldChar w:fldCharType="end"/>
      </w:r>
      <w:r w:rsidRPr="00D51A09">
        <w:rPr>
          <w:rFonts w:ascii="Arial" w:hAnsi="Arial" w:cs="Arial"/>
          <w:sz w:val="22"/>
          <w:szCs w:val="22"/>
        </w:rPr>
        <w:t xml:space="preserve"> </w:t>
      </w:r>
      <w:r w:rsidR="00D51A09" w:rsidRPr="00D51A09">
        <w:rPr>
          <w:rFonts w:ascii="Arial" w:hAnsi="Arial" w:cs="Arial"/>
          <w:sz w:val="22"/>
          <w:szCs w:val="20"/>
          <w:lang w:val="fr-FR"/>
        </w:rPr>
        <w:t>J’ai reçu un exemplaire de la lettre d’information générale du donneur, y compris la politique applicable aux données, et j’ai pris connaissance de son contenu.</w:t>
      </w:r>
    </w:p>
    <w:p w14:paraId="02CD0C79" w14:textId="77777777" w:rsidR="00D51A09" w:rsidRPr="00D51A09" w:rsidRDefault="00D51A09" w:rsidP="001F3904">
      <w:pPr>
        <w:rPr>
          <w:rFonts w:ascii="Arial" w:hAnsi="Arial" w:cs="Arial"/>
          <w:sz w:val="22"/>
          <w:szCs w:val="22"/>
        </w:rPr>
      </w:pPr>
    </w:p>
    <w:p w14:paraId="0F642FF0" w14:textId="77777777" w:rsidR="00B550DF" w:rsidRDefault="00DF28CB" w:rsidP="00D543B9">
      <w:pPr>
        <w:jc w:val="both"/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D1287">
        <w:rPr>
          <w:rFonts w:ascii="Arial" w:hAnsi="Arial" w:cs="Arial"/>
          <w:sz w:val="22"/>
          <w:szCs w:val="22"/>
        </w:rPr>
        <w:instrText xml:space="preserve"> FORMCHECKBOX </w:instrText>
      </w:r>
      <w:r w:rsidR="00AF3FF7">
        <w:rPr>
          <w:rFonts w:ascii="Arial" w:hAnsi="Arial" w:cs="Arial"/>
          <w:sz w:val="22"/>
          <w:szCs w:val="22"/>
        </w:rPr>
      </w:r>
      <w:r w:rsidR="00AF3FF7">
        <w:rPr>
          <w:rFonts w:ascii="Arial" w:hAnsi="Arial" w:cs="Arial"/>
          <w:sz w:val="22"/>
          <w:szCs w:val="22"/>
        </w:rPr>
        <w:fldChar w:fldCharType="separate"/>
      </w:r>
      <w:r w:rsidRPr="009D1287">
        <w:rPr>
          <w:rFonts w:ascii="Arial" w:hAnsi="Arial" w:cs="Arial"/>
          <w:sz w:val="22"/>
          <w:szCs w:val="22"/>
        </w:rPr>
        <w:fldChar w:fldCharType="end"/>
      </w:r>
      <w:r w:rsidRPr="009D1287">
        <w:rPr>
          <w:rFonts w:ascii="Arial" w:hAnsi="Arial" w:cs="Arial"/>
          <w:sz w:val="22"/>
          <w:szCs w:val="22"/>
        </w:rPr>
        <w:t xml:space="preserve"> J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ai reçu une copie de la lettre d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 xml:space="preserve">information </w:t>
      </w:r>
      <w:r w:rsidR="00026CC5" w:rsidRPr="00236581">
        <w:rPr>
          <w:rFonts w:ascii="Arial" w:hAnsi="Arial" w:cs="Arial"/>
          <w:sz w:val="22"/>
          <w:szCs w:val="22"/>
        </w:rPr>
        <w:t>concernant les frais du donneur et la communication anonyme</w:t>
      </w:r>
      <w:r w:rsidRPr="009D1287">
        <w:rPr>
          <w:rFonts w:ascii="Arial" w:hAnsi="Arial" w:cs="Arial"/>
          <w:sz w:val="22"/>
          <w:szCs w:val="22"/>
        </w:rPr>
        <w:t>.</w:t>
      </w:r>
    </w:p>
    <w:p w14:paraId="118FC397" w14:textId="77777777" w:rsidR="00ED6128" w:rsidRPr="009D1287" w:rsidRDefault="00ED6128" w:rsidP="001F3904">
      <w:pPr>
        <w:rPr>
          <w:rFonts w:ascii="Arial" w:hAnsi="Arial" w:cs="Arial"/>
          <w:sz w:val="22"/>
          <w:szCs w:val="22"/>
        </w:rPr>
      </w:pPr>
    </w:p>
    <w:p w14:paraId="534F2137" w14:textId="77777777" w:rsidR="00B550DF" w:rsidRPr="009D1287" w:rsidRDefault="00DF28CB" w:rsidP="001F3904">
      <w:pPr>
        <w:rPr>
          <w:rFonts w:ascii="Arial" w:hAnsi="Arial" w:cs="Arial"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D1287">
        <w:rPr>
          <w:rFonts w:ascii="Arial" w:hAnsi="Arial" w:cs="Arial"/>
          <w:sz w:val="22"/>
          <w:szCs w:val="22"/>
        </w:rPr>
        <w:instrText xml:space="preserve"> FORMCHECKBOX </w:instrText>
      </w:r>
      <w:r w:rsidR="00AF3FF7">
        <w:rPr>
          <w:rFonts w:ascii="Arial" w:hAnsi="Arial" w:cs="Arial"/>
          <w:sz w:val="22"/>
          <w:szCs w:val="22"/>
        </w:rPr>
      </w:r>
      <w:r w:rsidR="00AF3FF7">
        <w:rPr>
          <w:rFonts w:ascii="Arial" w:hAnsi="Arial" w:cs="Arial"/>
          <w:sz w:val="22"/>
          <w:szCs w:val="22"/>
        </w:rPr>
        <w:fldChar w:fldCharType="separate"/>
      </w:r>
      <w:r w:rsidRPr="009D1287">
        <w:rPr>
          <w:rFonts w:ascii="Arial" w:hAnsi="Arial" w:cs="Arial"/>
          <w:sz w:val="22"/>
          <w:szCs w:val="22"/>
        </w:rPr>
        <w:fldChar w:fldCharType="end"/>
      </w:r>
      <w:r w:rsidRPr="009D1287">
        <w:rPr>
          <w:rFonts w:ascii="Arial" w:hAnsi="Arial" w:cs="Arial"/>
          <w:sz w:val="22"/>
          <w:szCs w:val="22"/>
        </w:rPr>
        <w:t xml:space="preserve"> J</w:t>
      </w:r>
      <w:r w:rsidRPr="009D1287">
        <w:rPr>
          <w:rFonts w:ascii="Arial" w:hAnsi="Arial" w:cs="Arial"/>
          <w:sz w:val="22"/>
          <w:szCs w:val="22"/>
          <w:cs/>
        </w:rPr>
        <w:t>’</w:t>
      </w:r>
      <w:r w:rsidRPr="009D1287">
        <w:rPr>
          <w:rFonts w:ascii="Arial" w:hAnsi="Arial" w:cs="Arial"/>
          <w:sz w:val="22"/>
          <w:szCs w:val="22"/>
        </w:rPr>
        <w:t>ai reçu une copie de la présente déclaration de consentement.</w:t>
      </w:r>
    </w:p>
    <w:p w14:paraId="1DBA1F03" w14:textId="77777777" w:rsidR="00FD63AE" w:rsidRDefault="00FD63AE" w:rsidP="00FD63AE">
      <w:pPr>
        <w:rPr>
          <w:rFonts w:ascii="Arial" w:hAnsi="Arial" w:cs="Arial"/>
          <w:sz w:val="22"/>
          <w:szCs w:val="22"/>
        </w:rPr>
      </w:pPr>
    </w:p>
    <w:p w14:paraId="08447C60" w14:textId="77777777" w:rsidR="00FD63AE" w:rsidRDefault="00FD63AE" w:rsidP="00FD63AE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</w:p>
    <w:p w14:paraId="466430E3" w14:textId="77777777" w:rsidR="00FD63AE" w:rsidRDefault="00FD63AE" w:rsidP="00FD63AE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  <w:bookmarkStart w:id="1" w:name="_Hlk141884669"/>
      <w:r w:rsidRPr="009D1287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°</w:t>
      </w:r>
      <w:r w:rsidRPr="009D1287">
        <w:rPr>
          <w:rFonts w:ascii="Arial" w:hAnsi="Arial" w:cs="Arial"/>
          <w:i/>
          <w:sz w:val="22"/>
          <w:szCs w:val="22"/>
        </w:rPr>
        <w:t xml:space="preserve"> de registre national/n</w:t>
      </w:r>
      <w:r>
        <w:rPr>
          <w:rFonts w:ascii="Arial" w:hAnsi="Arial" w:cs="Arial"/>
          <w:i/>
          <w:sz w:val="22"/>
          <w:szCs w:val="22"/>
        </w:rPr>
        <w:t>°</w:t>
      </w:r>
      <w:r w:rsidRPr="009D1287">
        <w:rPr>
          <w:rFonts w:ascii="Arial" w:hAnsi="Arial" w:cs="Arial"/>
          <w:i/>
          <w:sz w:val="22"/>
          <w:szCs w:val="22"/>
        </w:rPr>
        <w:t xml:space="preserve"> de carte d</w:t>
      </w:r>
      <w:r w:rsidRPr="009D1287">
        <w:rPr>
          <w:rFonts w:ascii="Arial" w:hAnsi="Arial" w:cs="Arial"/>
          <w:i/>
          <w:sz w:val="22"/>
          <w:szCs w:val="22"/>
          <w:cs/>
        </w:rPr>
        <w:t>’</w:t>
      </w:r>
      <w:r w:rsidRPr="009D1287">
        <w:rPr>
          <w:rFonts w:ascii="Arial" w:hAnsi="Arial" w:cs="Arial"/>
          <w:i/>
          <w:sz w:val="22"/>
          <w:szCs w:val="22"/>
        </w:rPr>
        <w:t>identité</w:t>
      </w:r>
      <w:r>
        <w:rPr>
          <w:rFonts w:ascii="Arial" w:hAnsi="Arial" w:cs="Arial"/>
          <w:i/>
          <w:sz w:val="22"/>
          <w:szCs w:val="22"/>
        </w:rPr>
        <w:t> :</w:t>
      </w:r>
    </w:p>
    <w:p w14:paraId="0CB44F48" w14:textId="77777777" w:rsidR="00FD63AE" w:rsidRPr="00FD63AE" w:rsidRDefault="00FD63AE" w:rsidP="00FD63AE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</w:p>
    <w:p w14:paraId="7C523653" w14:textId="77777777" w:rsidR="00FD63AE" w:rsidRDefault="00FD63AE" w:rsidP="00FD63AE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FD63AE">
        <w:rPr>
          <w:rFonts w:ascii="Arial" w:hAnsi="Arial" w:cs="Arial"/>
          <w:i/>
          <w:sz w:val="22"/>
          <w:szCs w:val="22"/>
        </w:rPr>
        <w:tab/>
      </w:r>
      <w:r w:rsidRPr="00FD63AE">
        <w:rPr>
          <w:rFonts w:ascii="Arial" w:hAnsi="Arial" w:cs="Arial"/>
          <w:i/>
          <w:sz w:val="22"/>
          <w:szCs w:val="22"/>
        </w:rPr>
        <w:tab/>
      </w:r>
    </w:p>
    <w:p w14:paraId="78FAFEB1" w14:textId="77777777" w:rsidR="008B75A4" w:rsidRPr="00FD63AE" w:rsidRDefault="008B75A4" w:rsidP="00FD63AE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14:paraId="5009C5E9" w14:textId="77777777" w:rsidR="00FD63AE" w:rsidRDefault="00FD63AE" w:rsidP="00FD63AE">
      <w:pPr>
        <w:rPr>
          <w:rFonts w:ascii="Arial" w:hAnsi="Arial" w:cs="Arial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8B75A4" w:rsidRPr="00FD63AE" w14:paraId="7480DA2A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FA4DFE" w14:textId="77777777" w:rsidR="008B75A4" w:rsidRPr="008B75A4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2" w:name="_Hlk141883706"/>
            <w:bookmarkStart w:id="3" w:name="_Hlk141884005"/>
          </w:p>
          <w:p w14:paraId="1A8ED4A7" w14:textId="77777777" w:rsidR="008B75A4" w:rsidRPr="00FD63AE" w:rsidRDefault="008B75A4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75A4">
              <w:rPr>
                <w:rFonts w:ascii="Arial" w:hAnsi="Arial" w:cs="Arial"/>
                <w:i/>
                <w:sz w:val="22"/>
                <w:szCs w:val="22"/>
              </w:rPr>
              <w:t>Nom et prénom du</w:t>
            </w:r>
            <w:r w:rsidRPr="009D12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donneur</w:t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 xml:space="preserve"> :</w:t>
            </w:r>
            <w:r w:rsidRPr="00FD63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D63A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B75A4" w:rsidRPr="004D376D" w14:paraId="4050B237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E3E72C0" w14:textId="77777777" w:rsidR="008B75A4" w:rsidRPr="008B75A4" w:rsidRDefault="008B75A4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 :</w:t>
            </w:r>
          </w:p>
          <w:p w14:paraId="0CC4DC09" w14:textId="77777777" w:rsidR="008B75A4" w:rsidRPr="004D376D" w:rsidRDefault="008B75A4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773A0628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0B11EA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BBAE858" w14:textId="77777777" w:rsidR="008B75A4" w:rsidRPr="004D376D" w:rsidRDefault="008B75A4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70437F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39DA3C93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04529A4A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6FF5B5EA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72D1CA82" w14:textId="77777777" w:rsidR="00FD63AE" w:rsidRDefault="00FD63AE" w:rsidP="00FD63AE">
      <w:pPr>
        <w:rPr>
          <w:rFonts w:ascii="Arial" w:hAnsi="Arial" w:cs="Arial"/>
          <w:sz w:val="22"/>
          <w:szCs w:val="22"/>
        </w:rPr>
      </w:pPr>
      <w:bookmarkStart w:id="4" w:name="_Hlk141453440"/>
      <w:bookmarkStart w:id="5" w:name="_Hlk141883717"/>
      <w:bookmarkEnd w:id="2"/>
    </w:p>
    <w:bookmarkEnd w:id="3"/>
    <w:p w14:paraId="7552D7F5" w14:textId="77777777" w:rsidR="008B75A4" w:rsidRDefault="008B75A4" w:rsidP="00FD63AE">
      <w:pPr>
        <w:rPr>
          <w:rFonts w:ascii="Arial" w:hAnsi="Arial" w:cs="Arial"/>
          <w:sz w:val="22"/>
          <w:szCs w:val="20"/>
          <w:lang w:val="nl-BE"/>
        </w:rPr>
      </w:pPr>
    </w:p>
    <w:p w14:paraId="0633C03A" w14:textId="77777777" w:rsidR="00FD63AE" w:rsidRPr="003D6F49" w:rsidRDefault="00FD63AE" w:rsidP="00FD63AE">
      <w:pPr>
        <w:rPr>
          <w:rFonts w:ascii="Arial" w:hAnsi="Arial" w:cs="Arial"/>
          <w:sz w:val="22"/>
          <w:szCs w:val="20"/>
          <w:lang w:val="nl-BE"/>
        </w:rPr>
      </w:pPr>
    </w:p>
    <w:p w14:paraId="2E76C123" w14:textId="77777777" w:rsidR="004C42DD" w:rsidRDefault="004C4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DA438F5" w14:textId="77777777" w:rsidR="004C42DD" w:rsidRDefault="004C42DD" w:rsidP="00FD63AE">
      <w:pPr>
        <w:rPr>
          <w:rFonts w:ascii="Arial" w:hAnsi="Arial" w:cs="Arial"/>
          <w:sz w:val="22"/>
          <w:szCs w:val="22"/>
        </w:rPr>
      </w:pPr>
    </w:p>
    <w:p w14:paraId="0A622C0B" w14:textId="2FF463C5" w:rsidR="00FD63AE" w:rsidRPr="004C42DD" w:rsidRDefault="00FD63AE" w:rsidP="00FD63AE">
      <w:pPr>
        <w:rPr>
          <w:rFonts w:ascii="Arial" w:hAnsi="Arial" w:cs="Arial"/>
          <w:sz w:val="22"/>
          <w:szCs w:val="22"/>
        </w:rPr>
      </w:pPr>
      <w:r w:rsidRPr="004C42DD">
        <w:rPr>
          <w:rFonts w:ascii="Arial" w:hAnsi="Arial" w:cs="Arial"/>
          <w:sz w:val="22"/>
          <w:szCs w:val="22"/>
        </w:rPr>
        <w:t>Par l</w:t>
      </w:r>
      <w:r w:rsidR="003656E7" w:rsidRPr="004C42DD">
        <w:rPr>
          <w:rFonts w:ascii="Arial" w:hAnsi="Arial" w:cs="Arial"/>
          <w:sz w:val="22"/>
          <w:szCs w:val="22"/>
        </w:rPr>
        <w:t>a</w:t>
      </w:r>
      <w:r w:rsidRPr="004C42DD">
        <w:rPr>
          <w:rFonts w:ascii="Arial" w:hAnsi="Arial" w:cs="Arial"/>
          <w:sz w:val="22"/>
          <w:szCs w:val="22"/>
        </w:rPr>
        <w:t xml:space="preserve"> présente, je déclare que :</w:t>
      </w:r>
    </w:p>
    <w:p w14:paraId="73405399" w14:textId="77777777" w:rsidR="00FD63AE" w:rsidRPr="004C42DD" w:rsidRDefault="00FD63AE" w:rsidP="00FD63AE">
      <w:pPr>
        <w:rPr>
          <w:rFonts w:ascii="Arial" w:hAnsi="Arial" w:cs="Arial"/>
          <w:sz w:val="22"/>
          <w:szCs w:val="20"/>
        </w:rPr>
      </w:pPr>
    </w:p>
    <w:p w14:paraId="0804C493" w14:textId="757C6E8C" w:rsidR="008B75A4" w:rsidRPr="004C42DD" w:rsidRDefault="00FD63AE" w:rsidP="004C42DD">
      <w:pPr>
        <w:rPr>
          <w:rFonts w:ascii="Arial" w:hAnsi="Arial" w:cs="Arial"/>
          <w:sz w:val="22"/>
          <w:szCs w:val="22"/>
        </w:rPr>
      </w:pPr>
      <w:r w:rsidRPr="004C42DD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C42DD">
        <w:rPr>
          <w:rFonts w:ascii="Arial" w:hAnsi="Arial" w:cs="Arial"/>
          <w:sz w:val="22"/>
          <w:szCs w:val="22"/>
        </w:rPr>
        <w:instrText xml:space="preserve"> FORMCHECKBOX </w:instrText>
      </w:r>
      <w:r w:rsidR="00AF3FF7">
        <w:rPr>
          <w:rFonts w:ascii="Arial" w:hAnsi="Arial" w:cs="Arial"/>
          <w:sz w:val="22"/>
          <w:szCs w:val="22"/>
          <w:lang w:val="nl-BE"/>
        </w:rPr>
      </w:r>
      <w:r w:rsidR="00AF3FF7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4C42DD">
        <w:rPr>
          <w:rFonts w:ascii="Arial" w:hAnsi="Arial" w:cs="Arial"/>
          <w:sz w:val="22"/>
          <w:szCs w:val="22"/>
          <w:lang w:val="nl-BE"/>
        </w:rPr>
        <w:fldChar w:fldCharType="end"/>
      </w:r>
      <w:r w:rsidRPr="004C42DD">
        <w:rPr>
          <w:rFonts w:ascii="Arial" w:hAnsi="Arial" w:cs="Arial"/>
          <w:sz w:val="22"/>
          <w:szCs w:val="20"/>
        </w:rPr>
        <w:t xml:space="preserve"> l'identité du donneur a été vérifiée.</w:t>
      </w:r>
      <w:bookmarkEnd w:id="4"/>
    </w:p>
    <w:p w14:paraId="39F5E729" w14:textId="77777777" w:rsidR="002159E1" w:rsidRPr="009D1287" w:rsidRDefault="00DF28CB" w:rsidP="002159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D1287">
        <w:rPr>
          <w:rFonts w:ascii="Arial" w:hAnsi="Arial" w:cs="Arial"/>
          <w:b/>
          <w:i/>
          <w:sz w:val="22"/>
          <w:szCs w:val="22"/>
        </w:rPr>
        <w:tab/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8B75A4" w:rsidRPr="00FD63AE" w14:paraId="3659691C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B1ECBB" w14:textId="77777777" w:rsidR="008B75A4" w:rsidRPr="008B75A4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6" w:name="_Hlk141884021"/>
          </w:p>
          <w:p w14:paraId="29D39DCC" w14:textId="77777777" w:rsidR="008B75A4" w:rsidRPr="00FD63AE" w:rsidRDefault="008B75A4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75A4">
              <w:rPr>
                <w:rFonts w:ascii="Arial" w:hAnsi="Arial" w:cs="Arial"/>
                <w:i/>
                <w:sz w:val="22"/>
                <w:szCs w:val="22"/>
              </w:rPr>
              <w:t>Nom et prénom du</w:t>
            </w:r>
            <w:r w:rsidRPr="009D12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B75A4">
              <w:rPr>
                <w:rFonts w:ascii="Arial" w:hAnsi="Arial" w:cs="Arial"/>
                <w:b/>
                <w:i/>
                <w:sz w:val="22"/>
                <w:szCs w:val="22"/>
              </w:rPr>
              <w:t>médecin</w:t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FD63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D63A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B75A4" w:rsidRPr="004D376D" w14:paraId="7B1793D8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F223463" w14:textId="77777777" w:rsidR="008B75A4" w:rsidRPr="008B75A4" w:rsidRDefault="008B75A4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 :</w:t>
            </w:r>
          </w:p>
          <w:p w14:paraId="7E406BF0" w14:textId="77777777" w:rsidR="008B75A4" w:rsidRPr="004D376D" w:rsidRDefault="008B75A4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0879DC50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05A1EF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6122227E" w14:textId="77777777" w:rsidR="008B75A4" w:rsidRPr="004D376D" w:rsidRDefault="008B75A4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921F5A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01C9A8E6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306133EE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1C120A08" w14:textId="77777777" w:rsidR="008B75A4" w:rsidRPr="004D376D" w:rsidRDefault="008B75A4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  <w:bookmarkEnd w:id="5"/>
      <w:bookmarkEnd w:id="6"/>
    </w:tbl>
    <w:p w14:paraId="45502DA8" w14:textId="77777777" w:rsidR="004C42DD" w:rsidRDefault="004C42DD" w:rsidP="00FD63AE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6E32452A" w14:textId="1CDC2A51" w:rsidR="007B7762" w:rsidRPr="009D1287" w:rsidRDefault="00DF28CB" w:rsidP="00FD63AE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br/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FD63AE" w:rsidRPr="00FD63AE" w14:paraId="77593C5C" w14:textId="77777777" w:rsidTr="008E555E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944469" w14:textId="77777777" w:rsidR="00FD63AE" w:rsidRPr="008B75A4" w:rsidRDefault="00FD63AE" w:rsidP="008E555E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113633" w14:textId="77777777" w:rsidR="00FD63AE" w:rsidRPr="00FD63AE" w:rsidRDefault="00FD63AE" w:rsidP="008E555E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75A4">
              <w:rPr>
                <w:rFonts w:ascii="Arial" w:hAnsi="Arial" w:cs="Arial"/>
                <w:i/>
                <w:sz w:val="22"/>
                <w:szCs w:val="22"/>
              </w:rPr>
              <w:t>Nom et prénom du</w:t>
            </w:r>
            <w:r w:rsidRPr="009D12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témoin</w:t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 xml:space="preserve"> :</w:t>
            </w:r>
            <w:r w:rsidRPr="00FD63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D63A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D63AE" w:rsidRPr="004D376D" w14:paraId="7831318C" w14:textId="77777777" w:rsidTr="008E555E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56D7C99" w14:textId="77777777" w:rsidR="00FD63AE" w:rsidRPr="008B75A4" w:rsidRDefault="00FD63AE" w:rsidP="008E55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r w:rsidR="008B75A4" w:rsidRPr="008B75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4451D811" w14:textId="77777777" w:rsidR="00FD63AE" w:rsidRPr="004D376D" w:rsidRDefault="00FD63AE" w:rsidP="008E555E">
            <w:pPr>
              <w:rPr>
                <w:rFonts w:ascii="Arial" w:hAnsi="Arial" w:cs="Arial"/>
                <w:sz w:val="22"/>
                <w:szCs w:val="20"/>
              </w:rPr>
            </w:pPr>
          </w:p>
          <w:p w14:paraId="12DADFE4" w14:textId="77777777" w:rsidR="00FD63AE" w:rsidRPr="004D376D" w:rsidRDefault="00FD63AE" w:rsidP="008E555E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CBEDE4" w14:textId="77777777" w:rsidR="00FD63AE" w:rsidRPr="004D376D" w:rsidRDefault="00FD63AE" w:rsidP="008E555E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37722948" w14:textId="77777777" w:rsidR="00FD63AE" w:rsidRPr="004D376D" w:rsidRDefault="00FD63AE" w:rsidP="008E555E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A686E6" w14:textId="77777777" w:rsidR="00FD63AE" w:rsidRPr="004D376D" w:rsidRDefault="00FD63AE" w:rsidP="008E555E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5C91F3EE" w14:textId="77777777" w:rsidR="00FD63AE" w:rsidRPr="004D376D" w:rsidRDefault="00FD63AE" w:rsidP="008E555E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6647CB26" w14:textId="77777777" w:rsidR="00FD63AE" w:rsidRPr="004D376D" w:rsidRDefault="00FD63AE" w:rsidP="008E555E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6B495AE7" w14:textId="77777777" w:rsidR="00FD63AE" w:rsidRPr="004D376D" w:rsidRDefault="00FD63AE" w:rsidP="008E555E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1246BBC7" w14:textId="77777777" w:rsidR="00FE7E83" w:rsidRPr="009D1287" w:rsidRDefault="00FE7E83">
      <w:pPr>
        <w:rPr>
          <w:rFonts w:ascii="Arial" w:hAnsi="Arial" w:cs="Arial"/>
          <w:sz w:val="22"/>
          <w:szCs w:val="22"/>
        </w:rPr>
      </w:pPr>
    </w:p>
    <w:bookmarkEnd w:id="1"/>
    <w:p w14:paraId="3E9E74C5" w14:textId="77777777" w:rsidR="00FE7E83" w:rsidRPr="0020715D" w:rsidRDefault="00FE7E83">
      <w:pPr>
        <w:rPr>
          <w:rFonts w:ascii="Arial" w:hAnsi="Arial" w:cs="Arial"/>
          <w:szCs w:val="20"/>
        </w:rPr>
      </w:pPr>
    </w:p>
    <w:p w14:paraId="5FF27B3D" w14:textId="77777777" w:rsidR="00FE7E83" w:rsidRPr="0020715D" w:rsidRDefault="00DF28CB">
      <w:pPr>
        <w:rPr>
          <w:rFonts w:ascii="Arial" w:hAnsi="Arial" w:cs="Arial"/>
          <w:szCs w:val="20"/>
        </w:rPr>
      </w:pPr>
      <w:r w:rsidRPr="0020715D">
        <w:rPr>
          <w:rFonts w:ascii="Arial" w:hAnsi="Arial" w:cs="Arial"/>
          <w:szCs w:val="20"/>
        </w:rPr>
        <w:t>Rempli en deux exemplaires originaux :</w:t>
      </w:r>
    </w:p>
    <w:p w14:paraId="746EAC8C" w14:textId="77777777" w:rsidR="00FE7E83" w:rsidRPr="0020715D" w:rsidRDefault="00DF28CB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</w:rPr>
      </w:pPr>
      <w:r w:rsidRPr="0020715D">
        <w:rPr>
          <w:rFonts w:ascii="Arial" w:hAnsi="Arial" w:cs="Arial"/>
          <w:szCs w:val="20"/>
        </w:rPr>
        <w:t xml:space="preserve">Un </w:t>
      </w:r>
      <w:r w:rsidR="007D06CD" w:rsidRPr="0020715D">
        <w:rPr>
          <w:rFonts w:ascii="Arial" w:hAnsi="Arial" w:cs="Arial"/>
          <w:szCs w:val="20"/>
        </w:rPr>
        <w:t>pour le</w:t>
      </w:r>
      <w:r w:rsidRPr="0020715D">
        <w:rPr>
          <w:rFonts w:ascii="Arial" w:hAnsi="Arial" w:cs="Arial"/>
          <w:szCs w:val="20"/>
        </w:rPr>
        <w:t xml:space="preserve"> candidat au don </w:t>
      </w:r>
    </w:p>
    <w:p w14:paraId="54DE6B72" w14:textId="77777777" w:rsidR="009501C3" w:rsidRPr="0020715D" w:rsidRDefault="00DF28CB" w:rsidP="00276AAC">
      <w:pPr>
        <w:pStyle w:val="Lijstalinea"/>
        <w:numPr>
          <w:ilvl w:val="0"/>
          <w:numId w:val="8"/>
        </w:numPr>
        <w:rPr>
          <w:rFonts w:ascii="Arial" w:hAnsi="Arial" w:cs="Arial"/>
          <w:szCs w:val="20"/>
        </w:rPr>
      </w:pPr>
      <w:r w:rsidRPr="0020715D">
        <w:rPr>
          <w:rFonts w:ascii="Arial" w:hAnsi="Arial" w:cs="Arial"/>
          <w:szCs w:val="20"/>
        </w:rPr>
        <w:t xml:space="preserve">Un </w:t>
      </w:r>
      <w:r w:rsidR="007D06CD" w:rsidRPr="0020715D">
        <w:rPr>
          <w:rFonts w:ascii="Arial" w:hAnsi="Arial" w:cs="Arial"/>
          <w:szCs w:val="20"/>
        </w:rPr>
        <w:t xml:space="preserve">pour le </w:t>
      </w:r>
      <w:r w:rsidR="001F3904" w:rsidRPr="0020715D">
        <w:rPr>
          <w:rFonts w:ascii="Arial" w:hAnsi="Arial" w:cs="Arial"/>
          <w:szCs w:val="20"/>
        </w:rPr>
        <w:t>dossier</w:t>
      </w:r>
    </w:p>
    <w:sectPr w:rsidR="009501C3" w:rsidRPr="0020715D" w:rsidSect="001F3904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4019" w14:textId="77777777" w:rsidR="00720F53" w:rsidRDefault="00720F53" w:rsidP="007F7621">
      <w:r>
        <w:separator/>
      </w:r>
    </w:p>
  </w:endnote>
  <w:endnote w:type="continuationSeparator" w:id="0">
    <w:p w14:paraId="29B1DD61" w14:textId="77777777" w:rsidR="00720F53" w:rsidRDefault="00720F53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E709" w14:textId="77777777" w:rsidR="00BC6185" w:rsidRPr="00E614F0" w:rsidRDefault="00DF28CB" w:rsidP="00F72BE1">
    <w:pPr>
      <w:pStyle w:val="Voettekst"/>
      <w:tabs>
        <w:tab w:val="clear" w:pos="8505"/>
      </w:tabs>
      <w:rPr>
        <w:rFonts w:ascii="Arial" w:hAnsi="Arial" w:cs="Arial"/>
        <w:b/>
        <w:sz w:val="16"/>
        <w:szCs w:val="16"/>
        <w:lang w:val="en-US"/>
      </w:rPr>
    </w:pPr>
    <w:r w:rsidRPr="00E614F0">
      <w:rPr>
        <w:rFonts w:ascii="Arial" w:hAnsi="Arial"/>
        <w:sz w:val="16"/>
        <w:lang w:val="en-US"/>
      </w:rPr>
      <w:t>MDPB FRM05</w:t>
    </w:r>
    <w:r w:rsidR="00E614F0" w:rsidRPr="00E614F0">
      <w:rPr>
        <w:rFonts w:ascii="Arial" w:hAnsi="Arial"/>
        <w:sz w:val="16"/>
        <w:lang w:val="en-US"/>
      </w:rPr>
      <w:t>7</w:t>
    </w:r>
    <w:r w:rsidRPr="00E614F0">
      <w:rPr>
        <w:rFonts w:ascii="Arial" w:hAnsi="Arial"/>
        <w:sz w:val="16"/>
        <w:lang w:val="en-US"/>
      </w:rPr>
      <w:t xml:space="preserve"> Info consent HPC, Apheresis, HPC, marrow donation FR v</w:t>
    </w:r>
    <w:r w:rsidR="00FD63AE">
      <w:rPr>
        <w:rFonts w:ascii="Arial" w:hAnsi="Arial"/>
        <w:sz w:val="16"/>
        <w:lang w:val="en-US"/>
      </w:rPr>
      <w:t>3</w:t>
    </w:r>
    <w:r w:rsidRPr="00E614F0">
      <w:rPr>
        <w:rFonts w:ascii="Arial" w:hAnsi="Arial"/>
        <w:sz w:val="16"/>
        <w:lang w:val="en-US"/>
      </w:rPr>
      <w:tab/>
      <w:t xml:space="preserve">Page </w:t>
    </w:r>
    <w:r w:rsidRPr="00E614F0">
      <w:rPr>
        <w:rFonts w:ascii="Arial" w:hAnsi="Arial"/>
        <w:b/>
        <w:sz w:val="16"/>
        <w:lang w:val="en-US"/>
      </w:rPr>
      <w:fldChar w:fldCharType="begin"/>
    </w:r>
    <w:r w:rsidRPr="00E614F0">
      <w:rPr>
        <w:rFonts w:ascii="Arial" w:hAnsi="Arial"/>
        <w:b/>
        <w:sz w:val="16"/>
        <w:lang w:val="en-US"/>
      </w:rPr>
      <w:instrText>PAGE</w:instrText>
    </w:r>
    <w:r w:rsidRPr="00E614F0">
      <w:rPr>
        <w:rFonts w:ascii="Arial" w:hAnsi="Arial"/>
        <w:b/>
        <w:sz w:val="16"/>
        <w:lang w:val="en-US"/>
      </w:rPr>
      <w:fldChar w:fldCharType="separate"/>
    </w:r>
    <w:r w:rsidR="00803D6C">
      <w:rPr>
        <w:rFonts w:ascii="Arial" w:hAnsi="Arial"/>
        <w:b/>
        <w:noProof/>
        <w:sz w:val="16"/>
        <w:lang w:val="en-US"/>
      </w:rPr>
      <w:t>1</w:t>
    </w:r>
    <w:r w:rsidRPr="00E614F0">
      <w:rPr>
        <w:rFonts w:ascii="Arial" w:hAnsi="Arial"/>
        <w:b/>
        <w:sz w:val="16"/>
        <w:lang w:val="en-US"/>
      </w:rPr>
      <w:fldChar w:fldCharType="end"/>
    </w:r>
    <w:r w:rsidRPr="00E614F0">
      <w:rPr>
        <w:rFonts w:ascii="Arial" w:hAnsi="Arial"/>
        <w:sz w:val="16"/>
        <w:lang w:val="en-US"/>
      </w:rPr>
      <w:t>/</w:t>
    </w:r>
    <w:r w:rsidRPr="00E614F0">
      <w:rPr>
        <w:rFonts w:ascii="Arial" w:hAnsi="Arial"/>
        <w:b/>
        <w:sz w:val="16"/>
        <w:lang w:val="en-US"/>
      </w:rPr>
      <w:fldChar w:fldCharType="begin"/>
    </w:r>
    <w:r w:rsidRPr="00E614F0">
      <w:rPr>
        <w:rFonts w:ascii="Arial" w:hAnsi="Arial"/>
        <w:b/>
        <w:sz w:val="16"/>
        <w:lang w:val="en-US"/>
      </w:rPr>
      <w:instrText>NUMPAGES</w:instrText>
    </w:r>
    <w:r w:rsidRPr="00E614F0">
      <w:rPr>
        <w:rFonts w:ascii="Arial" w:hAnsi="Arial"/>
        <w:b/>
        <w:sz w:val="16"/>
        <w:lang w:val="en-US"/>
      </w:rPr>
      <w:fldChar w:fldCharType="separate"/>
    </w:r>
    <w:r w:rsidR="00803D6C">
      <w:rPr>
        <w:rFonts w:ascii="Arial" w:hAnsi="Arial"/>
        <w:b/>
        <w:noProof/>
        <w:sz w:val="16"/>
        <w:lang w:val="en-US"/>
      </w:rPr>
      <w:t>3</w:t>
    </w:r>
    <w:r w:rsidRPr="00E614F0">
      <w:rPr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ECF4" w14:textId="77777777" w:rsidR="00B74047" w:rsidRPr="00FF3412" w:rsidRDefault="00803D6C" w:rsidP="007E052E">
    <w:pPr>
      <w:pStyle w:val="Voettekst"/>
      <w:rPr>
        <w:rStyle w:val="Paginanummer"/>
        <w:rFonts w:cs="Segoe UI"/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0" wp14:anchorId="1B9CB1C9" wp14:editId="655D21AB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95"/>
          <wp:effectExtent l="0" t="0" r="1270" b="8255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8CB">
      <w:rPr>
        <w:sz w:val="18"/>
      </w:rPr>
      <w:tab/>
      <w:t>Vadémécum - nom de discipline</w:t>
    </w:r>
    <w:r w:rsidR="00DF28CB">
      <w:rPr>
        <w:sz w:val="18"/>
      </w:rPr>
      <w:tab/>
    </w:r>
    <w:r w:rsidR="00DF28CB">
      <w:rPr>
        <w:rStyle w:val="Paginanummer"/>
        <w:sz w:val="18"/>
      </w:rPr>
      <w:fldChar w:fldCharType="begin"/>
    </w:r>
    <w:r w:rsidR="00DF28CB">
      <w:rPr>
        <w:rStyle w:val="Paginanummer"/>
        <w:sz w:val="18"/>
      </w:rPr>
      <w:instrText xml:space="preserve"> PAGE  \* MERGEFORMAT </w:instrText>
    </w:r>
    <w:r w:rsidR="00DF28CB">
      <w:rPr>
        <w:rStyle w:val="Paginanummer"/>
        <w:sz w:val="18"/>
      </w:rPr>
      <w:fldChar w:fldCharType="separate"/>
    </w:r>
    <w:r w:rsidR="00DF28CB">
      <w:rPr>
        <w:rStyle w:val="Paginanummer"/>
        <w:sz w:val="18"/>
      </w:rPr>
      <w:t>2</w:t>
    </w:r>
    <w:r w:rsidR="00DF28CB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E687" w14:textId="77777777" w:rsidR="00720F53" w:rsidRDefault="00720F53" w:rsidP="007F7621">
      <w:r>
        <w:separator/>
      </w:r>
    </w:p>
  </w:footnote>
  <w:footnote w:type="continuationSeparator" w:id="0">
    <w:p w14:paraId="2E857FA3" w14:textId="77777777" w:rsidR="00720F53" w:rsidRDefault="00720F53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AA1B" w14:textId="77777777" w:rsidR="001F3904" w:rsidRDefault="00803D6C" w:rsidP="001F3904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9930DB3" wp14:editId="19819779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904" w:rsidRPr="001F3904">
      <w:rPr>
        <w:rFonts w:ascii="Arial" w:hAnsi="Arial"/>
        <w:b/>
        <w:sz w:val="24"/>
        <w:lang w:val="en-US" w:eastAsia="nl-NL"/>
      </w:rPr>
      <w:t>Marrow Donor Program Belgium – Registry</w:t>
    </w:r>
    <w:r w:rsidR="001F3904" w:rsidRPr="001F3904">
      <w:rPr>
        <w:rFonts w:ascii="Arial" w:hAnsi="Arial"/>
        <w:b/>
        <w:sz w:val="24"/>
        <w:lang w:val="en-US" w:eastAsia="nl-NL"/>
      </w:rPr>
      <w:br/>
    </w:r>
    <w:proofErr w:type="spellStart"/>
    <w:r w:rsidR="001F3904" w:rsidRPr="001F3904">
      <w:rPr>
        <w:rFonts w:ascii="Arial" w:hAnsi="Arial"/>
        <w:b/>
        <w:sz w:val="24"/>
        <w:lang w:val="en-US" w:eastAsia="nl-NL"/>
      </w:rPr>
      <w:t>Motstraat</w:t>
    </w:r>
    <w:proofErr w:type="spellEnd"/>
    <w:r w:rsidR="001F3904" w:rsidRPr="001F3904">
      <w:rPr>
        <w:rFonts w:ascii="Arial" w:hAnsi="Arial"/>
        <w:b/>
        <w:sz w:val="24"/>
        <w:lang w:val="en-US" w:eastAsia="nl-NL"/>
      </w:rPr>
      <w:t xml:space="preserve"> 42    2800 Mechelen</w:t>
    </w:r>
    <w:r w:rsidR="001F3904" w:rsidRPr="001F3904">
      <w:rPr>
        <w:rFonts w:ascii="Arial" w:hAnsi="Arial"/>
        <w:b/>
        <w:sz w:val="24"/>
        <w:lang w:val="en-US" w:eastAsia="nl-NL"/>
      </w:rPr>
      <w:br/>
      <w:t xml:space="preserve">Tel: (+32) - 15 44 33 96 </w:t>
    </w:r>
    <w:r w:rsidR="001F3904" w:rsidRPr="001F3904">
      <w:rPr>
        <w:rFonts w:ascii="Arial" w:hAnsi="Arial"/>
        <w:b/>
        <w:sz w:val="24"/>
        <w:lang w:val="en-US" w:eastAsia="nl-NL"/>
      </w:rPr>
      <w:tab/>
      <w:t xml:space="preserve">Fax: (+32) - 15 42 17 07 </w:t>
    </w:r>
    <w:r w:rsidR="001F3904" w:rsidRPr="001F3904">
      <w:rPr>
        <w:rFonts w:ascii="Arial" w:hAnsi="Arial" w:cs="Arial"/>
        <w:sz w:val="24"/>
        <w:lang w:val="en-US" w:eastAsia="nl-NL"/>
      </w:rPr>
      <w:t xml:space="preserve">           </w:t>
    </w:r>
    <w:r w:rsidR="001F3904" w:rsidRPr="001F3904">
      <w:rPr>
        <w:rFonts w:ascii="Arial" w:hAnsi="Arial"/>
        <w:b/>
        <w:sz w:val="24"/>
        <w:lang w:val="en-US" w:eastAsia="nl-NL"/>
      </w:rPr>
      <w:br/>
    </w:r>
    <w:r w:rsidR="001F3904" w:rsidRPr="001F3904">
      <w:rPr>
        <w:rFonts w:ascii="Arial" w:hAnsi="Arial" w:cs="Arial"/>
        <w:b/>
        <w:szCs w:val="20"/>
        <w:lang w:val="en-US" w:eastAsia="nl-NL"/>
      </w:rPr>
      <w:t xml:space="preserve">Email : </w:t>
    </w:r>
    <w:hyperlink r:id="rId2" w:history="1">
      <w:r w:rsidR="001F3904" w:rsidRPr="001F3904">
        <w:rPr>
          <w:rFonts w:ascii="Arial" w:hAnsi="Arial" w:cs="Arial"/>
          <w:b/>
          <w:szCs w:val="20"/>
          <w:u w:val="single"/>
          <w:lang w:val="en-US" w:eastAsia="nl-NL"/>
        </w:rPr>
        <w:t>MDPB-registry@rodekruis.be</w:t>
      </w:r>
    </w:hyperlink>
  </w:p>
  <w:p w14:paraId="526EC64B" w14:textId="77777777" w:rsidR="001F3904" w:rsidRDefault="001F3904" w:rsidP="001F3904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 w:eastAsia="nl-NL"/>
      </w:rPr>
    </w:pPr>
  </w:p>
  <w:p w14:paraId="7EBA0814" w14:textId="77777777" w:rsidR="001F3904" w:rsidRDefault="001F3904" w:rsidP="001F3904">
    <w:pPr>
      <w:jc w:val="center"/>
      <w:rPr>
        <w:rFonts w:ascii="Arial" w:hAnsi="Arial" w:cs="Arial"/>
        <w:b/>
        <w:sz w:val="22"/>
        <w:szCs w:val="22"/>
      </w:rPr>
    </w:pPr>
    <w:r w:rsidRPr="009D1287">
      <w:rPr>
        <w:rFonts w:ascii="Arial" w:hAnsi="Arial" w:cs="Arial"/>
        <w:b/>
        <w:sz w:val="22"/>
        <w:szCs w:val="22"/>
      </w:rPr>
      <w:t>FORMULAIRE DE CONSENTEMENT</w:t>
    </w:r>
  </w:p>
  <w:p w14:paraId="41D4E97E" w14:textId="77777777" w:rsidR="001F3904" w:rsidRPr="009D1287" w:rsidRDefault="001F3904" w:rsidP="001F3904">
    <w:pPr>
      <w:jc w:val="center"/>
      <w:rPr>
        <w:rFonts w:ascii="Arial" w:hAnsi="Arial" w:cs="Arial"/>
        <w:b/>
        <w:sz w:val="22"/>
        <w:szCs w:val="22"/>
      </w:rPr>
    </w:pPr>
    <w:r w:rsidRPr="009D1287">
      <w:rPr>
        <w:rFonts w:ascii="Arial" w:hAnsi="Arial" w:cs="Arial"/>
        <w:b/>
        <w:sz w:val="22"/>
        <w:szCs w:val="22"/>
      </w:rPr>
      <w:t>DÉCLARATION DE CONSENTEMENT ÉCLAIRÉ VOLONTAIRE</w:t>
    </w:r>
  </w:p>
  <w:p w14:paraId="200E54ED" w14:textId="77777777" w:rsidR="001F3904" w:rsidRDefault="001F3904" w:rsidP="001F3904">
    <w:pPr>
      <w:jc w:val="center"/>
      <w:rPr>
        <w:rFonts w:ascii="Arial" w:hAnsi="Arial" w:cs="Arial"/>
        <w:b/>
        <w:sz w:val="22"/>
        <w:szCs w:val="22"/>
      </w:rPr>
    </w:pPr>
    <w:r w:rsidRPr="009D1287">
      <w:rPr>
        <w:rFonts w:ascii="Arial" w:hAnsi="Arial" w:cs="Arial"/>
        <w:b/>
        <w:sz w:val="22"/>
        <w:szCs w:val="22"/>
      </w:rPr>
      <w:t>DON DE CELLULES SOUCHES DU SANG OU DE MOELLE OSSEUSE</w:t>
    </w:r>
  </w:p>
  <w:p w14:paraId="60DCCCE1" w14:textId="77777777" w:rsidR="001F3904" w:rsidRPr="001F3904" w:rsidRDefault="001F3904" w:rsidP="001F3904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7CA"/>
    <w:multiLevelType w:val="hybridMultilevel"/>
    <w:tmpl w:val="3FE8F4C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691"/>
    <w:multiLevelType w:val="hybridMultilevel"/>
    <w:tmpl w:val="26528B3C"/>
    <w:lvl w:ilvl="0" w:tplc="FFFFFFFF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i w:val="0"/>
        <w:color w:val="ED1C24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693"/>
    <w:multiLevelType w:val="hybridMultilevel"/>
    <w:tmpl w:val="BDEA65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E07"/>
    <w:multiLevelType w:val="hybridMultilevel"/>
    <w:tmpl w:val="0BF047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F7F0D"/>
    <w:multiLevelType w:val="hybridMultilevel"/>
    <w:tmpl w:val="3DBEEE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4ECC"/>
    <w:multiLevelType w:val="hybridMultilevel"/>
    <w:tmpl w:val="4E9C137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BE3"/>
    <w:multiLevelType w:val="hybridMultilevel"/>
    <w:tmpl w:val="D2105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B2s8U8om97LYQs9WciaGCDQE33Ds+f9YeJ0OVCXatb/XKd+OLqJMjIhzqIqiHucWVCW3HjuPtnaE2SfqBvaeDw==" w:salt="p01Z5bCVY1h3al0S4inF9w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B4DC7E6-1223-4162-82A5-5A65AF5E25D0}"/>
    <w:docVar w:name="dgnword-eventsink" w:val="150003736"/>
  </w:docVars>
  <w:rsids>
    <w:rsidRoot w:val="005E28B2"/>
    <w:rsid w:val="00026CC5"/>
    <w:rsid w:val="000443A3"/>
    <w:rsid w:val="00137437"/>
    <w:rsid w:val="0019669A"/>
    <w:rsid w:val="001A1095"/>
    <w:rsid w:val="001E1036"/>
    <w:rsid w:val="001F3904"/>
    <w:rsid w:val="001F48C8"/>
    <w:rsid w:val="0020715D"/>
    <w:rsid w:val="002159E1"/>
    <w:rsid w:val="00236581"/>
    <w:rsid w:val="00246BF8"/>
    <w:rsid w:val="00276AAC"/>
    <w:rsid w:val="002B1A75"/>
    <w:rsid w:val="003656E7"/>
    <w:rsid w:val="00376E63"/>
    <w:rsid w:val="003A33E0"/>
    <w:rsid w:val="003C3B09"/>
    <w:rsid w:val="00440E14"/>
    <w:rsid w:val="004B19DB"/>
    <w:rsid w:val="004C42DD"/>
    <w:rsid w:val="005A588C"/>
    <w:rsid w:val="005E28B2"/>
    <w:rsid w:val="006005B0"/>
    <w:rsid w:val="0060498E"/>
    <w:rsid w:val="00612DC7"/>
    <w:rsid w:val="006A2086"/>
    <w:rsid w:val="00716D7B"/>
    <w:rsid w:val="00720F53"/>
    <w:rsid w:val="007B7762"/>
    <w:rsid w:val="007D06CD"/>
    <w:rsid w:val="007E052E"/>
    <w:rsid w:val="007F7621"/>
    <w:rsid w:val="00803D6C"/>
    <w:rsid w:val="008106F3"/>
    <w:rsid w:val="008245D2"/>
    <w:rsid w:val="00824F49"/>
    <w:rsid w:val="00835127"/>
    <w:rsid w:val="008611F5"/>
    <w:rsid w:val="00887269"/>
    <w:rsid w:val="008B75A4"/>
    <w:rsid w:val="009501C3"/>
    <w:rsid w:val="0096568F"/>
    <w:rsid w:val="009930F4"/>
    <w:rsid w:val="009A380C"/>
    <w:rsid w:val="009C0ED5"/>
    <w:rsid w:val="009C1B51"/>
    <w:rsid w:val="009D1287"/>
    <w:rsid w:val="00A12472"/>
    <w:rsid w:val="00A56D19"/>
    <w:rsid w:val="00A63BEE"/>
    <w:rsid w:val="00AE45D6"/>
    <w:rsid w:val="00AF3FF7"/>
    <w:rsid w:val="00B550DF"/>
    <w:rsid w:val="00B560E5"/>
    <w:rsid w:val="00B74047"/>
    <w:rsid w:val="00BC6185"/>
    <w:rsid w:val="00C01725"/>
    <w:rsid w:val="00C55DFE"/>
    <w:rsid w:val="00C90A2F"/>
    <w:rsid w:val="00CC25D0"/>
    <w:rsid w:val="00CD17D4"/>
    <w:rsid w:val="00CD1B87"/>
    <w:rsid w:val="00CD3620"/>
    <w:rsid w:val="00CF32FD"/>
    <w:rsid w:val="00D3461B"/>
    <w:rsid w:val="00D51A09"/>
    <w:rsid w:val="00D543B9"/>
    <w:rsid w:val="00D82090"/>
    <w:rsid w:val="00DF28CB"/>
    <w:rsid w:val="00DF2D66"/>
    <w:rsid w:val="00E1354D"/>
    <w:rsid w:val="00E47B9B"/>
    <w:rsid w:val="00E614F0"/>
    <w:rsid w:val="00E839F9"/>
    <w:rsid w:val="00E84F96"/>
    <w:rsid w:val="00E87C43"/>
    <w:rsid w:val="00EC6E6B"/>
    <w:rsid w:val="00ED08F8"/>
    <w:rsid w:val="00ED6128"/>
    <w:rsid w:val="00ED6361"/>
    <w:rsid w:val="00F31003"/>
    <w:rsid w:val="00F72BE1"/>
    <w:rsid w:val="00F97DEC"/>
    <w:rsid w:val="00FD63AE"/>
    <w:rsid w:val="00FE1F05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4EE096B"/>
  <w14:defaultImageDpi w14:val="0"/>
  <w15:docId w15:val="{297DC955-970B-44B7-AF9D-4B47B71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hAnsi="Trebuchet MS" w:cs="Times New Roman"/>
      <w:szCs w:val="24"/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100" w:afterAutospacing="1"/>
      <w:outlineLvl w:val="0"/>
    </w:pPr>
    <w:rPr>
      <w:rFonts w:ascii="Segoe UI" w:hAnsi="Segoe U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00" w:afterAutospacing="1"/>
      <w:outlineLvl w:val="1"/>
    </w:pPr>
    <w:rPr>
      <w:rFonts w:ascii="Segoe UI" w:hAnsi="Segoe U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after="100" w:afterAutospacing="1"/>
      <w:outlineLvl w:val="2"/>
    </w:pPr>
    <w:rPr>
      <w:rFonts w:ascii="Segoe UI" w:hAnsi="Segoe U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100" w:afterAutospacing="1"/>
      <w:outlineLvl w:val="3"/>
    </w:pPr>
    <w:rPr>
      <w:rFonts w:ascii="Segoe UI" w:hAnsi="Segoe U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after="100" w:afterAutospacing="1"/>
      <w:outlineLvl w:val="4"/>
    </w:pPr>
    <w:rPr>
      <w:rFonts w:ascii="Segoe UI" w:hAnsi="Segoe U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Segoe UI" w:hAnsi="Segoe UI" w:cs="Times New Roman"/>
      <w:b/>
      <w:color w:val="EC2127"/>
      <w:sz w:val="32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="Segoe UI" w:hAnsi="Segoe UI" w:cs="Times New Roman"/>
      <w:b/>
      <w:color w:val="71A8AD"/>
      <w:sz w:val="26"/>
      <w:lang w:val="fr-BE" w:eastAsia="fr-BE"/>
    </w:rPr>
  </w:style>
  <w:style w:type="character" w:customStyle="1" w:styleId="Kop3Char">
    <w:name w:val="Kop 3 Char"/>
    <w:basedOn w:val="Standaardalinea-lettertype"/>
    <w:link w:val="Kop3"/>
    <w:uiPriority w:val="9"/>
    <w:locked/>
    <w:rPr>
      <w:rFonts w:ascii="Segoe UI" w:hAnsi="Segoe UI" w:cs="Times New Roman"/>
      <w:b/>
      <w:lang w:val="fr-BE" w:eastAsia="fr-BE"/>
    </w:rPr>
  </w:style>
  <w:style w:type="character" w:customStyle="1" w:styleId="Kop4Char">
    <w:name w:val="Kop 4 Char"/>
    <w:basedOn w:val="Standaardalinea-lettertype"/>
    <w:link w:val="Kop4"/>
    <w:uiPriority w:val="9"/>
    <w:locked/>
    <w:rPr>
      <w:rFonts w:ascii="Segoe UI" w:hAnsi="Segoe UI" w:cs="Times New Roman"/>
      <w:b/>
      <w:sz w:val="20"/>
      <w:lang w:val="fr-BE" w:eastAsia="fr-BE"/>
    </w:rPr>
  </w:style>
  <w:style w:type="character" w:customStyle="1" w:styleId="Kop5Char">
    <w:name w:val="Kop 5 Char"/>
    <w:basedOn w:val="Standaardalinea-lettertype"/>
    <w:link w:val="Kop5"/>
    <w:uiPriority w:val="9"/>
    <w:locked/>
    <w:rPr>
      <w:rFonts w:ascii="Segoe UI" w:hAnsi="Segoe UI" w:cs="Times New Roman"/>
      <w:b/>
      <w:sz w:val="20"/>
      <w:lang w:val="fr-BE" w:eastAsia="fr-BE"/>
    </w:rPr>
  </w:style>
  <w:style w:type="table" w:customStyle="1" w:styleId="tabel">
    <w:name w:val="tabel"/>
    <w:basedOn w:val="Tabelkolommen4"/>
    <w:qFormat/>
    <w:rPr>
      <w:rFonts w:ascii="Tahoma" w:hAnsi="Tahoma"/>
    </w:rPr>
    <w:tblPr>
      <w:tblStyleRowBandSize w:val="1"/>
      <w:tblBorders>
        <w:bottom w:val="single" w:sz="18" w:space="0" w:color="95B3D7"/>
        <w:insideH w:val="single" w:sz="2" w:space="0" w:color="A6A6A6"/>
      </w:tblBorders>
    </w:tblPr>
    <w:tcPr>
      <w:shd w:val="clear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Pr>
      <w:rFonts w:cs="Times New Roman"/>
      <w:lang w:val="fr-BE" w:eastAsia="fr-BE"/>
    </w:rPr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uiPriority w:val="99"/>
    <w:rPr>
      <w:rFonts w:cs="Times New Roman"/>
      <w:lang w:val="fr-BE" w:eastAsia="fr-B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100" w:afterAutospacing="1"/>
    </w:pPr>
    <w:rPr>
      <w:rFonts w:ascii="Segoe UI" w:hAnsi="Segoe UI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right" w:pos="8505"/>
        <w:tab w:val="right" w:pos="9639"/>
      </w:tabs>
      <w:spacing w:after="100" w:afterAutospacing="1"/>
    </w:pPr>
    <w:rPr>
      <w:rFonts w:ascii="Segoe UI" w:hAnsi="Segoe UI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Ubuntu" w:hAnsi="Ubuntu" w:cs="Times New Roman"/>
      <w:sz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100" w:afterAutospacing="1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Lucida Grande" w:hAnsi="Lucida Grande" w:cs="Times New Roman"/>
      <w:sz w:val="18"/>
      <w:lang w:val="fr-BE" w:eastAsia="fr-BE"/>
    </w:rPr>
  </w:style>
  <w:style w:type="paragraph" w:customStyle="1" w:styleId="Opsomming">
    <w:name w:val="Opsomming"/>
    <w:basedOn w:val="Standaard"/>
    <w:qFormat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5500" w:afterAutospacing="1"/>
    </w:pPr>
    <w:rPr>
      <w:rFonts w:ascii="Segoe UI" w:hAnsi="Segoe U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Segoe UI" w:hAnsi="Segoe UI" w:cs="Times New Roman"/>
      <w:color w:val="EC2127"/>
      <w:spacing w:val="5"/>
      <w:kern w:val="28"/>
      <w:sz w:val="52"/>
      <w:lang w:val="fr-BE" w:eastAsia="fr-BE"/>
    </w:rPr>
  </w:style>
  <w:style w:type="character" w:styleId="Paginanummer">
    <w:name w:val="page number"/>
    <w:basedOn w:val="Standaardalinea-lettertype"/>
    <w:uiPriority w:val="99"/>
    <w:unhideWhenUsed/>
    <w:rPr>
      <w:rFonts w:cs="Times New Roman"/>
      <w:color w:val="FFFFFF"/>
      <w:lang w:val="fr-BE" w:eastAsia="fr-B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100" w:afterAutospacing="1"/>
    </w:pPr>
    <w:rPr>
      <w:rFonts w:ascii="Segoe UI" w:hAnsi="Segoe U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Segoe UI" w:hAnsi="Segoe UI" w:cs="Times New Roman"/>
      <w:color w:val="71A8AD"/>
      <w:spacing w:val="15"/>
      <w:sz w:val="50"/>
      <w:lang w:val="fr-BE" w:eastAsia="fr-BE"/>
    </w:rPr>
  </w:style>
  <w:style w:type="table" w:styleId="Tabelraster">
    <w:name w:val="Table Grid"/>
    <w:basedOn w:val="Standaardtabel"/>
    <w:uiPriority w:val="59"/>
    <w:rPr>
      <w:rFonts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rFonts w:cs="Times New Roman"/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Pr>
      <w:rFonts w:ascii="Trebuchet MS" w:hAnsi="Trebuchet MS" w:cs="Times New Roman"/>
      <w:sz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Trebuchet MS" w:hAnsi="Trebuchet MS" w:cs="Times New Roman"/>
      <w:b/>
      <w:sz w:val="20"/>
      <w:lang w:val="fr-BE" w:eastAsia="fr-BE"/>
    </w:rPr>
  </w:style>
  <w:style w:type="table" w:customStyle="1" w:styleId="Tabelraster1">
    <w:name w:val="Tabelraster1"/>
    <w:basedOn w:val="Standaardtabel"/>
    <w:next w:val="Tabelraster"/>
    <w:uiPriority w:val="59"/>
    <w:rsid w:val="00FD63AE"/>
    <w:rPr>
      <w:rFonts w:asciiTheme="minorHAnsi" w:eastAsiaTheme="minorHAnsi" w:hAnsiTheme="minorHAnsi" w:cstheme="minorBidi"/>
      <w:sz w:val="24"/>
      <w:szCs w:val="24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32352-BDA5-47C1-A0C8-486E1D4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Liesbet Van Daele</cp:lastModifiedBy>
  <cp:revision>26</cp:revision>
  <cp:lastPrinted>2016-04-21T12:08:00Z</cp:lastPrinted>
  <dcterms:created xsi:type="dcterms:W3CDTF">2021-05-10T12:56:00Z</dcterms:created>
  <dcterms:modified xsi:type="dcterms:W3CDTF">2023-10-31T15:48:00Z</dcterms:modified>
</cp:coreProperties>
</file>